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FEDB3" w14:textId="77777777" w:rsidR="00614CE1" w:rsidRPr="008E1599" w:rsidRDefault="00614CE1" w:rsidP="00A22D71">
      <w:pPr>
        <w:spacing w:line="560" w:lineRule="exact"/>
        <w:rPr>
          <w:rFonts w:ascii="方正小标宋_GBK" w:eastAsia="方正小标宋_GBK" w:hAnsi="方正小标宋_GBK" w:cs="方正小标宋_GBK"/>
          <w:sz w:val="44"/>
          <w:szCs w:val="44"/>
        </w:rPr>
      </w:pPr>
    </w:p>
    <w:p w14:paraId="30AE3596" w14:textId="5B6E1D52" w:rsidR="008E1599" w:rsidRPr="008E1599" w:rsidRDefault="008E1599" w:rsidP="00BA019B">
      <w:pPr>
        <w:autoSpaceDE w:val="0"/>
        <w:autoSpaceDN w:val="0"/>
        <w:adjustRightInd w:val="0"/>
        <w:spacing w:line="560" w:lineRule="exact"/>
        <w:jc w:val="center"/>
        <w:rPr>
          <w:rFonts w:ascii="方正小标宋_GBK" w:eastAsia="方正小标宋_GBK" w:cs="方正小标宋_GBK"/>
          <w:kern w:val="0"/>
          <w:sz w:val="44"/>
          <w:szCs w:val="44"/>
        </w:rPr>
      </w:pPr>
      <w:r w:rsidRPr="008E1599">
        <w:rPr>
          <w:rFonts w:ascii="方正小标宋_GBK" w:eastAsia="方正小标宋_GBK" w:cs="方正小标宋_GBK" w:hint="eastAsia"/>
          <w:kern w:val="0"/>
          <w:sz w:val="44"/>
          <w:szCs w:val="44"/>
        </w:rPr>
        <w:t>泰州市市级广告产业园区管理暂行办法</w:t>
      </w:r>
    </w:p>
    <w:p w14:paraId="2A67BD1D" w14:textId="68CED1B5" w:rsidR="008E1599" w:rsidRPr="008E1599" w:rsidRDefault="008E1599" w:rsidP="00BA019B">
      <w:pPr>
        <w:autoSpaceDE w:val="0"/>
        <w:autoSpaceDN w:val="0"/>
        <w:adjustRightInd w:val="0"/>
        <w:spacing w:line="560" w:lineRule="exact"/>
        <w:jc w:val="center"/>
        <w:rPr>
          <w:rFonts w:ascii="方正小标宋_GBK" w:eastAsia="方正小标宋_GBK" w:cs="方正小标宋_GBK"/>
          <w:kern w:val="0"/>
          <w:sz w:val="44"/>
          <w:szCs w:val="44"/>
        </w:rPr>
      </w:pPr>
      <w:r w:rsidRPr="008E1599">
        <w:rPr>
          <w:rFonts w:ascii="方正小标宋_GBK" w:eastAsia="方正小标宋_GBK" w:hAnsi="方正小标宋_GBK" w:cs="方正小标宋_GBK" w:hint="eastAsia"/>
          <w:sz w:val="44"/>
          <w:szCs w:val="44"/>
        </w:rPr>
        <w:t>（公开征求意见稿）</w:t>
      </w:r>
    </w:p>
    <w:p w14:paraId="264A7856" w14:textId="77777777" w:rsidR="008E1599" w:rsidRPr="008E1599" w:rsidRDefault="008E1599" w:rsidP="00BA019B">
      <w:pPr>
        <w:autoSpaceDE w:val="0"/>
        <w:autoSpaceDN w:val="0"/>
        <w:adjustRightInd w:val="0"/>
        <w:spacing w:line="560" w:lineRule="exact"/>
        <w:ind w:firstLineChars="200" w:firstLine="640"/>
        <w:rPr>
          <w:rFonts w:ascii="方正黑体_GBK" w:eastAsia="方正黑体_GBK" w:cs="方正黑体_GBK"/>
          <w:kern w:val="0"/>
          <w:sz w:val="32"/>
          <w:szCs w:val="32"/>
        </w:rPr>
      </w:pPr>
    </w:p>
    <w:p w14:paraId="11F7419A" w14:textId="77777777" w:rsidR="008E1599" w:rsidRPr="008E1599" w:rsidRDefault="008E1599" w:rsidP="00BA019B">
      <w:pPr>
        <w:autoSpaceDE w:val="0"/>
        <w:autoSpaceDN w:val="0"/>
        <w:adjustRightInd w:val="0"/>
        <w:spacing w:line="560" w:lineRule="exact"/>
        <w:ind w:firstLineChars="200" w:firstLine="640"/>
        <w:jc w:val="center"/>
        <w:rPr>
          <w:rFonts w:ascii="方正黑体_GBK" w:eastAsia="方正黑体_GBK" w:cs="方正黑体_GBK"/>
          <w:kern w:val="0"/>
          <w:sz w:val="32"/>
          <w:szCs w:val="32"/>
        </w:rPr>
      </w:pPr>
      <w:r w:rsidRPr="008E1599">
        <w:rPr>
          <w:rFonts w:ascii="方正黑体_GBK" w:eastAsia="方正黑体_GBK" w:cs="方正黑体_GBK" w:hint="eastAsia"/>
          <w:kern w:val="0"/>
          <w:sz w:val="32"/>
          <w:szCs w:val="32"/>
        </w:rPr>
        <w:t>第一章</w:t>
      </w:r>
      <w:r w:rsidRPr="008E1599">
        <w:rPr>
          <w:rFonts w:ascii="方正黑体_GBK" w:eastAsia="方正黑体_GBK" w:cs="方正黑体_GBK"/>
          <w:kern w:val="0"/>
          <w:sz w:val="32"/>
          <w:szCs w:val="32"/>
        </w:rPr>
        <w:t xml:space="preserve"> </w:t>
      </w:r>
      <w:r w:rsidRPr="008E1599">
        <w:rPr>
          <w:rFonts w:ascii="方正黑体_GBK" w:eastAsia="方正黑体_GBK" w:cs="方正黑体_GBK" w:hint="eastAsia"/>
          <w:kern w:val="0"/>
          <w:sz w:val="32"/>
          <w:szCs w:val="32"/>
        </w:rPr>
        <w:t>总</w:t>
      </w:r>
      <w:r w:rsidRPr="008E1599">
        <w:rPr>
          <w:rFonts w:ascii="方正黑体_GBK" w:eastAsia="方正黑体_GBK" w:cs="方正黑体_GBK"/>
          <w:kern w:val="0"/>
          <w:sz w:val="32"/>
          <w:szCs w:val="32"/>
        </w:rPr>
        <w:t xml:space="preserve"> </w:t>
      </w:r>
      <w:r w:rsidRPr="008E1599">
        <w:rPr>
          <w:rFonts w:ascii="方正黑体_GBK" w:eastAsia="方正黑体_GBK" w:cs="方正黑体_GBK" w:hint="eastAsia"/>
          <w:kern w:val="0"/>
          <w:sz w:val="32"/>
          <w:szCs w:val="32"/>
        </w:rPr>
        <w:t>则</w:t>
      </w:r>
    </w:p>
    <w:p w14:paraId="559C79ED"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黑体_GBK" w:eastAsia="方正黑体_GBK" w:cs="方正黑体_GBK" w:hint="eastAsia"/>
          <w:kern w:val="0"/>
          <w:sz w:val="32"/>
          <w:szCs w:val="32"/>
        </w:rPr>
        <w:t>第一条</w:t>
      </w:r>
      <w:r w:rsidRPr="008E1599">
        <w:rPr>
          <w:rFonts w:ascii="方正黑体_GBK" w:eastAsia="方正黑体_GBK" w:cs="方正黑体_GBK"/>
          <w:kern w:val="0"/>
          <w:sz w:val="32"/>
          <w:szCs w:val="32"/>
        </w:rPr>
        <w:t xml:space="preserve"> </w:t>
      </w:r>
      <w:r w:rsidRPr="008E1599">
        <w:rPr>
          <w:rFonts w:ascii="方正仿宋_GBK" w:eastAsia="方正仿宋_GBK" w:cs="方正仿宋_GBK" w:hint="eastAsia"/>
          <w:kern w:val="0"/>
          <w:sz w:val="32"/>
          <w:szCs w:val="32"/>
        </w:rPr>
        <w:t>为推动我市广告产业园区建设，规范园区的申报、认定和管理，更好地发挥园区建设对地区经济和社会发展的促进作用，根据《江苏省</w:t>
      </w:r>
      <w:r w:rsidRPr="008E1599">
        <w:rPr>
          <w:rFonts w:ascii="方正仿宋_GBK" w:eastAsia="方正仿宋_GBK" w:cs="方正仿宋_GBK"/>
          <w:kern w:val="0"/>
          <w:sz w:val="32"/>
          <w:szCs w:val="32"/>
        </w:rPr>
        <w:t>广告条例</w:t>
      </w:r>
      <w:r w:rsidRPr="008E1599">
        <w:rPr>
          <w:rFonts w:ascii="方正仿宋_GBK" w:eastAsia="方正仿宋_GBK" w:cs="方正仿宋_GBK" w:hint="eastAsia"/>
          <w:kern w:val="0"/>
          <w:sz w:val="32"/>
          <w:szCs w:val="32"/>
        </w:rPr>
        <w:t>》，</w:t>
      </w:r>
      <w:r w:rsidRPr="008E1599">
        <w:rPr>
          <w:rFonts w:ascii="方正仿宋_GBK" w:eastAsia="方正仿宋_GBK" w:cs="方正仿宋_GBK"/>
          <w:kern w:val="0"/>
          <w:sz w:val="32"/>
          <w:szCs w:val="32"/>
        </w:rPr>
        <w:t>并参照</w:t>
      </w:r>
      <w:r w:rsidRPr="008E1599">
        <w:rPr>
          <w:rFonts w:ascii="方正仿宋_GBK" w:eastAsia="方正仿宋_GBK" w:cs="方正仿宋_GBK" w:hint="eastAsia"/>
          <w:kern w:val="0"/>
          <w:sz w:val="32"/>
          <w:szCs w:val="32"/>
        </w:rPr>
        <w:t>《国家广告产业园区管理办法》、《江苏省广告产业园区管理办法》等有关规定，结合本市实际，制定本办法。</w:t>
      </w:r>
    </w:p>
    <w:p w14:paraId="6EFE4FCA"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黑体_GBK" w:eastAsia="方正黑体_GBK" w:cs="方正黑体_GBK" w:hint="eastAsia"/>
          <w:kern w:val="0"/>
          <w:sz w:val="32"/>
          <w:szCs w:val="32"/>
        </w:rPr>
        <w:t>第二条</w:t>
      </w:r>
      <w:r w:rsidRPr="008E1599">
        <w:rPr>
          <w:rFonts w:ascii="方正黑体_GBK" w:eastAsia="方正黑体_GBK" w:cs="方正黑体_GBK"/>
          <w:kern w:val="0"/>
          <w:sz w:val="32"/>
          <w:szCs w:val="32"/>
        </w:rPr>
        <w:t xml:space="preserve"> </w:t>
      </w:r>
      <w:r w:rsidRPr="008E1599">
        <w:rPr>
          <w:rFonts w:ascii="方正仿宋_GBK" w:eastAsia="方正仿宋_GBK" w:cs="方正仿宋_GBK" w:hint="eastAsia"/>
          <w:kern w:val="0"/>
          <w:sz w:val="32"/>
          <w:szCs w:val="32"/>
        </w:rPr>
        <w:t>本办法所称的广告产业园区（以下简称园区）是指在我市辖区内，广告产业要素集聚，广告产业及相关产业</w:t>
      </w:r>
      <w:proofErr w:type="gramStart"/>
      <w:r w:rsidRPr="008E1599">
        <w:rPr>
          <w:rFonts w:ascii="方正仿宋_GBK" w:eastAsia="方正仿宋_GBK" w:cs="方正仿宋_GBK" w:hint="eastAsia"/>
          <w:kern w:val="0"/>
          <w:sz w:val="32"/>
          <w:szCs w:val="32"/>
        </w:rPr>
        <w:t>链集中</w:t>
      </w:r>
      <w:proofErr w:type="gramEnd"/>
      <w:r w:rsidRPr="008E1599">
        <w:rPr>
          <w:rFonts w:ascii="方正仿宋_GBK" w:eastAsia="方正仿宋_GBK" w:cs="方正仿宋_GBK" w:hint="eastAsia"/>
          <w:kern w:val="0"/>
          <w:sz w:val="32"/>
          <w:szCs w:val="32"/>
        </w:rPr>
        <w:t>度高，创新能力强，对全市广告及相关产业发展具有示范、引领作用的特定区域。</w:t>
      </w:r>
    </w:p>
    <w:p w14:paraId="2D47D84B"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黑体_GBK" w:eastAsia="方正黑体_GBK" w:cs="方正黑体_GBK" w:hint="eastAsia"/>
          <w:kern w:val="0"/>
          <w:sz w:val="32"/>
          <w:szCs w:val="32"/>
        </w:rPr>
        <w:t>第三条</w:t>
      </w:r>
      <w:r w:rsidRPr="008E1599">
        <w:rPr>
          <w:rFonts w:ascii="方正黑体_GBK" w:eastAsia="方正黑体_GBK" w:cs="方正黑体_GBK"/>
          <w:kern w:val="0"/>
          <w:sz w:val="32"/>
          <w:szCs w:val="32"/>
        </w:rPr>
        <w:t xml:space="preserve"> </w:t>
      </w:r>
      <w:r w:rsidRPr="008E1599">
        <w:rPr>
          <w:rFonts w:ascii="方正仿宋_GBK" w:eastAsia="方正仿宋_GBK" w:cs="方正仿宋_GBK" w:hint="eastAsia"/>
          <w:kern w:val="0"/>
          <w:sz w:val="32"/>
          <w:szCs w:val="32"/>
        </w:rPr>
        <w:t>园区发展应遵循统筹规划、合理布局、严格标准、突出特色、主业明确、自主创新的原则。园区建设应遵守国家、省、市各项</w:t>
      </w:r>
      <w:r w:rsidRPr="008E1599">
        <w:rPr>
          <w:rFonts w:ascii="方正仿宋_GBK" w:eastAsia="方正仿宋_GBK" w:cs="方正仿宋_GBK"/>
          <w:kern w:val="0"/>
          <w:sz w:val="32"/>
          <w:szCs w:val="32"/>
        </w:rPr>
        <w:t>政策</w:t>
      </w:r>
      <w:r w:rsidRPr="008E1599">
        <w:rPr>
          <w:rFonts w:ascii="方正仿宋_GBK" w:eastAsia="方正仿宋_GBK" w:cs="方正仿宋_GBK" w:hint="eastAsia"/>
          <w:kern w:val="0"/>
          <w:sz w:val="32"/>
          <w:szCs w:val="32"/>
        </w:rPr>
        <w:t>法规，依照规范的程序进行。</w:t>
      </w:r>
    </w:p>
    <w:p w14:paraId="38417BE7"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黑体_GBK" w:eastAsia="方正黑体_GBK" w:cs="方正黑体_GBK" w:hint="eastAsia"/>
          <w:kern w:val="0"/>
          <w:sz w:val="32"/>
          <w:szCs w:val="32"/>
        </w:rPr>
        <w:t>第四条</w:t>
      </w:r>
      <w:r w:rsidRPr="008E1599">
        <w:rPr>
          <w:rFonts w:ascii="方正黑体_GBK" w:eastAsia="方正黑体_GBK" w:cs="方正黑体_GBK"/>
          <w:kern w:val="0"/>
          <w:sz w:val="32"/>
          <w:szCs w:val="32"/>
        </w:rPr>
        <w:t xml:space="preserve"> </w:t>
      </w:r>
      <w:r w:rsidRPr="008E1599">
        <w:rPr>
          <w:rFonts w:ascii="方正仿宋_GBK" w:eastAsia="方正仿宋_GBK" w:cs="方正仿宋_GBK" w:hint="eastAsia"/>
          <w:kern w:val="0"/>
          <w:sz w:val="32"/>
          <w:szCs w:val="32"/>
        </w:rPr>
        <w:t>全市各级市场监督管理部门支持地方因地制宜建设广告产业园区，</w:t>
      </w:r>
      <w:r w:rsidRPr="008E1599">
        <w:rPr>
          <w:rFonts w:ascii="方正仿宋_GBK" w:eastAsia="方正仿宋_GBK" w:cs="方正仿宋_GBK"/>
          <w:kern w:val="0"/>
          <w:sz w:val="32"/>
          <w:szCs w:val="32"/>
        </w:rPr>
        <w:t>配合地方政府出台相关的支持政策和措施，</w:t>
      </w:r>
      <w:r w:rsidRPr="008E1599">
        <w:rPr>
          <w:rFonts w:ascii="方正仿宋_GBK" w:eastAsia="方正仿宋_GBK" w:cs="方正仿宋_GBK" w:hint="eastAsia"/>
          <w:kern w:val="0"/>
          <w:sz w:val="32"/>
          <w:szCs w:val="32"/>
        </w:rPr>
        <w:t>对经本办法认定、命名的市级园区给予重点扶持，并从中推荐申报省级广告产业园区。未经市市场监督管理局认定，不得以任何形式使用泰州市广告产业</w:t>
      </w:r>
      <w:proofErr w:type="gramStart"/>
      <w:r w:rsidRPr="008E1599">
        <w:rPr>
          <w:rFonts w:ascii="方正仿宋_GBK" w:eastAsia="方正仿宋_GBK" w:cs="方正仿宋_GBK" w:hint="eastAsia"/>
          <w:kern w:val="0"/>
          <w:sz w:val="32"/>
          <w:szCs w:val="32"/>
        </w:rPr>
        <w:t>园区称号</w:t>
      </w:r>
      <w:proofErr w:type="gramEnd"/>
      <w:r w:rsidRPr="008E1599">
        <w:rPr>
          <w:rFonts w:ascii="方正仿宋_GBK" w:eastAsia="方正仿宋_GBK" w:cs="方正仿宋_GBK" w:hint="eastAsia"/>
          <w:kern w:val="0"/>
          <w:sz w:val="32"/>
          <w:szCs w:val="32"/>
        </w:rPr>
        <w:t>及类似表述。</w:t>
      </w:r>
    </w:p>
    <w:p w14:paraId="433B31C6"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黑体_GBK" w:eastAsia="方正黑体_GBK" w:cs="方正黑体_GBK" w:hint="eastAsia"/>
          <w:kern w:val="0"/>
          <w:sz w:val="32"/>
          <w:szCs w:val="32"/>
        </w:rPr>
        <w:t xml:space="preserve">第五条 </w:t>
      </w:r>
      <w:r w:rsidRPr="008E1599">
        <w:rPr>
          <w:rFonts w:ascii="方正仿宋_GBK" w:eastAsia="方正仿宋_GBK" w:cs="方正仿宋_GBK" w:hint="eastAsia"/>
          <w:kern w:val="0"/>
          <w:sz w:val="32"/>
          <w:szCs w:val="32"/>
        </w:rPr>
        <w:t>市市场监督管理局负责市级</w:t>
      </w:r>
      <w:r w:rsidRPr="008E1599">
        <w:rPr>
          <w:rFonts w:ascii="方正仿宋_GBK" w:eastAsia="方正仿宋_GBK" w:cs="方正仿宋_GBK"/>
          <w:kern w:val="0"/>
          <w:sz w:val="32"/>
          <w:szCs w:val="32"/>
        </w:rPr>
        <w:t>园区的认定命名、指导和监督管理等工作</w:t>
      </w:r>
      <w:r w:rsidRPr="008E1599">
        <w:rPr>
          <w:rFonts w:ascii="方正仿宋_GBK" w:eastAsia="方正仿宋_GBK" w:cs="方正仿宋_GBK" w:hint="eastAsia"/>
          <w:kern w:val="0"/>
          <w:sz w:val="32"/>
          <w:szCs w:val="32"/>
        </w:rPr>
        <w:t>，研究</w:t>
      </w:r>
      <w:r w:rsidRPr="008E1599">
        <w:rPr>
          <w:rFonts w:ascii="方正仿宋_GBK" w:eastAsia="方正仿宋_GBK" w:cs="方正仿宋_GBK"/>
          <w:kern w:val="0"/>
          <w:sz w:val="32"/>
          <w:szCs w:val="32"/>
        </w:rPr>
        <w:t>制定园区管理办法，统筹</w:t>
      </w:r>
      <w:r w:rsidRPr="008E1599">
        <w:rPr>
          <w:rFonts w:ascii="方正仿宋_GBK" w:eastAsia="方正仿宋_GBK" w:cs="方正仿宋_GBK" w:hint="eastAsia"/>
          <w:kern w:val="0"/>
          <w:sz w:val="32"/>
          <w:szCs w:val="32"/>
        </w:rPr>
        <w:t>协调</w:t>
      </w:r>
      <w:r w:rsidRPr="008E1599">
        <w:rPr>
          <w:rFonts w:ascii="方正仿宋_GBK" w:eastAsia="方正仿宋_GBK" w:cs="方正仿宋_GBK"/>
          <w:kern w:val="0"/>
          <w:sz w:val="32"/>
          <w:szCs w:val="32"/>
        </w:rPr>
        <w:lastRenderedPageBreak/>
        <w:t>指导全市广告产业园区规划布局，对</w:t>
      </w:r>
      <w:r w:rsidRPr="008E1599">
        <w:rPr>
          <w:rFonts w:ascii="方正仿宋_GBK" w:eastAsia="方正仿宋_GBK" w:cs="方正仿宋_GBK" w:hint="eastAsia"/>
          <w:kern w:val="0"/>
          <w:sz w:val="32"/>
          <w:szCs w:val="32"/>
        </w:rPr>
        <w:t>市级</w:t>
      </w:r>
      <w:r w:rsidRPr="008E1599">
        <w:rPr>
          <w:rFonts w:ascii="方正仿宋_GBK" w:eastAsia="方正仿宋_GBK" w:cs="方正仿宋_GBK"/>
          <w:kern w:val="0"/>
          <w:sz w:val="32"/>
          <w:szCs w:val="32"/>
        </w:rPr>
        <w:t>园区建设</w:t>
      </w:r>
      <w:r w:rsidRPr="008E1599">
        <w:rPr>
          <w:rFonts w:ascii="方正仿宋_GBK" w:eastAsia="方正仿宋_GBK" w:cs="方正仿宋_GBK" w:hint="eastAsia"/>
          <w:kern w:val="0"/>
          <w:sz w:val="32"/>
          <w:szCs w:val="32"/>
        </w:rPr>
        <w:t>发展</w:t>
      </w:r>
      <w:r w:rsidRPr="008E1599">
        <w:rPr>
          <w:rFonts w:ascii="方正仿宋_GBK" w:eastAsia="方正仿宋_GBK" w:cs="方正仿宋_GBK"/>
          <w:kern w:val="0"/>
          <w:sz w:val="32"/>
          <w:szCs w:val="32"/>
        </w:rPr>
        <w:t>情况</w:t>
      </w:r>
      <w:r w:rsidRPr="008E1599">
        <w:rPr>
          <w:rFonts w:ascii="方正仿宋_GBK" w:eastAsia="方正仿宋_GBK" w:cs="方正仿宋_GBK" w:hint="eastAsia"/>
          <w:kern w:val="0"/>
          <w:sz w:val="32"/>
          <w:szCs w:val="32"/>
        </w:rPr>
        <w:t>进行</w:t>
      </w:r>
      <w:r w:rsidRPr="008E1599">
        <w:rPr>
          <w:rFonts w:ascii="方正仿宋_GBK" w:eastAsia="方正仿宋_GBK" w:cs="方正仿宋_GBK"/>
          <w:kern w:val="0"/>
          <w:sz w:val="32"/>
          <w:szCs w:val="32"/>
        </w:rPr>
        <w:t>考核</w:t>
      </w:r>
      <w:r w:rsidRPr="008E1599">
        <w:rPr>
          <w:rFonts w:ascii="方正仿宋_GBK" w:eastAsia="方正仿宋_GBK" w:cs="方正仿宋_GBK" w:hint="eastAsia"/>
          <w:kern w:val="0"/>
          <w:sz w:val="32"/>
          <w:szCs w:val="32"/>
        </w:rPr>
        <w:t xml:space="preserve">监督。 </w:t>
      </w:r>
    </w:p>
    <w:p w14:paraId="50F13F23"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各市（区）市场监督管理局负责指导辖区内市级广告产业园区的申报工作，并配合市市场监督管理局对辖区内广告产业园区进行指导、服务和监督管理。</w:t>
      </w:r>
    </w:p>
    <w:p w14:paraId="5210031F" w14:textId="77777777" w:rsidR="008E1599" w:rsidRPr="008E1599" w:rsidRDefault="008E1599" w:rsidP="00BA019B">
      <w:pPr>
        <w:autoSpaceDE w:val="0"/>
        <w:autoSpaceDN w:val="0"/>
        <w:adjustRightInd w:val="0"/>
        <w:spacing w:line="560" w:lineRule="exact"/>
        <w:ind w:firstLineChars="200" w:firstLine="640"/>
        <w:jc w:val="center"/>
        <w:rPr>
          <w:rFonts w:ascii="方正黑体_GBK" w:eastAsia="方正黑体_GBK" w:cs="方正黑体_GBK"/>
          <w:kern w:val="0"/>
          <w:sz w:val="32"/>
          <w:szCs w:val="32"/>
        </w:rPr>
      </w:pPr>
      <w:r w:rsidRPr="008E1599">
        <w:rPr>
          <w:rFonts w:ascii="方正黑体_GBK" w:eastAsia="方正黑体_GBK" w:cs="方正黑体_GBK" w:hint="eastAsia"/>
          <w:kern w:val="0"/>
          <w:sz w:val="32"/>
          <w:szCs w:val="32"/>
        </w:rPr>
        <w:t>第二章</w:t>
      </w:r>
      <w:r w:rsidRPr="008E1599">
        <w:rPr>
          <w:rFonts w:ascii="方正黑体_GBK" w:eastAsia="方正黑体_GBK" w:cs="方正黑体_GBK"/>
          <w:kern w:val="0"/>
          <w:sz w:val="32"/>
          <w:szCs w:val="32"/>
        </w:rPr>
        <w:t xml:space="preserve"> </w:t>
      </w:r>
      <w:r w:rsidRPr="008E1599">
        <w:rPr>
          <w:rFonts w:ascii="方正黑体_GBK" w:eastAsia="方正黑体_GBK" w:cs="方正黑体_GBK" w:hint="eastAsia"/>
          <w:kern w:val="0"/>
          <w:sz w:val="32"/>
          <w:szCs w:val="32"/>
        </w:rPr>
        <w:t>申报与命名</w:t>
      </w:r>
    </w:p>
    <w:p w14:paraId="4B549B32"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黑体_GBK" w:eastAsia="方正黑体_GBK" w:cs="方正黑体_GBK" w:hint="eastAsia"/>
          <w:kern w:val="0"/>
          <w:sz w:val="32"/>
          <w:szCs w:val="32"/>
        </w:rPr>
        <w:t>第六条</w:t>
      </w:r>
      <w:r w:rsidRPr="008E1599">
        <w:rPr>
          <w:rFonts w:ascii="方正黑体_GBK" w:eastAsia="方正黑体_GBK" w:cs="方正黑体_GBK"/>
          <w:kern w:val="0"/>
          <w:sz w:val="32"/>
          <w:szCs w:val="32"/>
        </w:rPr>
        <w:t xml:space="preserve"> </w:t>
      </w:r>
      <w:r w:rsidRPr="008E1599">
        <w:rPr>
          <w:rFonts w:ascii="方正仿宋_GBK" w:eastAsia="方正仿宋_GBK" w:cs="方正仿宋_GBK" w:hint="eastAsia"/>
          <w:kern w:val="0"/>
          <w:sz w:val="32"/>
          <w:szCs w:val="32"/>
        </w:rPr>
        <w:t>申报市级园区应具备以下条件：</w:t>
      </w:r>
    </w:p>
    <w:p w14:paraId="07D2AC54"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（一）园区建设符合国家产业政策和当地经济社会发展总体规划，在土地、消防、安全、节能、环保、卫生等方面符合国家、省、市相关规定和标准，并经所在地市（区）人民政府批准设立；</w:t>
      </w:r>
    </w:p>
    <w:p w14:paraId="3829B9DB"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（二）地方人民政府对园区建设和发展有明确的支持政策；</w:t>
      </w:r>
    </w:p>
    <w:p w14:paraId="33CBC7E6"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（三）园区发展目标明确，功能定位合理，广告产业特色突出，对区域广告产业发展具有显著的示范带动作用；</w:t>
      </w:r>
    </w:p>
    <w:p w14:paraId="2BC08505"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（四）广告产业以及直接关联产业企业占园区入驻企业</w:t>
      </w:r>
      <w:r w:rsidRPr="008E1599">
        <w:rPr>
          <w:rFonts w:ascii="·½Õý·ÂËÎ_GBK" w:eastAsia="方正小标宋_GBK" w:hAnsi="·½Õý·ÂËÎ_GBK" w:cs="·½Õý·ÂËÎ_GBK"/>
          <w:kern w:val="0"/>
          <w:sz w:val="32"/>
          <w:szCs w:val="32"/>
        </w:rPr>
        <w:t>50%</w:t>
      </w:r>
      <w:r w:rsidRPr="008E1599">
        <w:rPr>
          <w:rFonts w:ascii="方正仿宋_GBK" w:eastAsia="方正仿宋_GBK" w:cs="方正仿宋_GBK" w:hint="eastAsia"/>
          <w:kern w:val="0"/>
          <w:sz w:val="32"/>
          <w:szCs w:val="32"/>
        </w:rPr>
        <w:t>以上；</w:t>
      </w:r>
    </w:p>
    <w:p w14:paraId="13BBC8B7"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（五）园区规模适应产业集聚需要，有明确的地理界限，园区的总建筑面积</w:t>
      </w:r>
      <w:r w:rsidRPr="008E1599">
        <w:rPr>
          <w:rFonts w:ascii="方正仿宋_GBK" w:eastAsia="方正仿宋_GBK" w:cs="方正仿宋_GBK"/>
          <w:kern w:val="0"/>
          <w:sz w:val="32"/>
          <w:szCs w:val="32"/>
        </w:rPr>
        <w:t>1</w:t>
      </w:r>
      <w:r w:rsidRPr="008E1599">
        <w:rPr>
          <w:rFonts w:ascii="方正仿宋_GBK" w:eastAsia="方正仿宋_GBK" w:cs="方正仿宋_GBK" w:hint="eastAsia"/>
          <w:kern w:val="0"/>
          <w:sz w:val="32"/>
          <w:szCs w:val="32"/>
        </w:rPr>
        <w:t>万平方米以上，园区企业年广告经营额</w:t>
      </w:r>
      <w:r w:rsidRPr="008E1599">
        <w:rPr>
          <w:rFonts w:ascii="方正仿宋_GBK" w:eastAsia="方正仿宋_GBK" w:cs="方正仿宋_GBK"/>
          <w:kern w:val="0"/>
          <w:sz w:val="32"/>
          <w:szCs w:val="32"/>
        </w:rPr>
        <w:t>5</w:t>
      </w:r>
      <w:r w:rsidRPr="008E1599">
        <w:rPr>
          <w:rFonts w:ascii="方正仿宋_GBK" w:eastAsia="方正仿宋_GBK" w:cs="方正仿宋_GBK" w:hint="eastAsia"/>
          <w:kern w:val="0"/>
          <w:sz w:val="32"/>
          <w:szCs w:val="32"/>
        </w:rPr>
        <w:t xml:space="preserve"> 千万人民币以上；</w:t>
      </w:r>
    </w:p>
    <w:p w14:paraId="260FDB4A"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（六）具有完善的基础设施和公共服务平台，能够为广告产业发展提供必要的硬件条件和软件服务环境；</w:t>
      </w:r>
    </w:p>
    <w:p w14:paraId="495C724F"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（七）园区建设和运营主体明确，具有独立法人资格，运营机制规范，管理制度完善，能够有效组织开展园区的管</w:t>
      </w:r>
      <w:r w:rsidRPr="008E1599">
        <w:rPr>
          <w:rFonts w:ascii="方正仿宋_GBK" w:eastAsia="方正仿宋_GBK" w:cs="方正仿宋_GBK" w:hint="eastAsia"/>
          <w:kern w:val="0"/>
          <w:sz w:val="32"/>
          <w:szCs w:val="32"/>
        </w:rPr>
        <w:lastRenderedPageBreak/>
        <w:t>理和运营；</w:t>
      </w:r>
    </w:p>
    <w:p w14:paraId="7A9A2506"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（八）园区入驻企业拥有一定数量的自主知识产权及广告专业人员，原创产品占有一定的市场份额，产值、利税额、交易额等主要经济效益指标居同类园区领先地位，有较高的成长性，能够带动相关产业的发展；</w:t>
      </w:r>
    </w:p>
    <w:p w14:paraId="068B5FB4"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（九）园区和入驻企业应遵守国家法律法规，合法经营；</w:t>
      </w:r>
    </w:p>
    <w:p w14:paraId="2BE32E12"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（十）法律法规规定的其他条件。</w:t>
      </w:r>
    </w:p>
    <w:p w14:paraId="456B2C6D"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黑体_GBK" w:eastAsia="方正黑体_GBK" w:cs="方正黑体_GBK" w:hint="eastAsia"/>
          <w:kern w:val="0"/>
          <w:sz w:val="32"/>
          <w:szCs w:val="32"/>
        </w:rPr>
        <w:t>第七条</w:t>
      </w:r>
      <w:r w:rsidRPr="008E1599">
        <w:rPr>
          <w:rFonts w:ascii="方正黑体_GBK" w:eastAsia="方正黑体_GBK" w:cs="方正黑体_GBK"/>
          <w:kern w:val="0"/>
          <w:sz w:val="32"/>
          <w:szCs w:val="32"/>
        </w:rPr>
        <w:t xml:space="preserve"> </w:t>
      </w:r>
      <w:r w:rsidRPr="008E1599">
        <w:rPr>
          <w:rFonts w:ascii="方正仿宋_GBK" w:eastAsia="方正仿宋_GBK" w:cs="方正仿宋_GBK" w:hint="eastAsia"/>
          <w:kern w:val="0"/>
          <w:sz w:val="32"/>
          <w:szCs w:val="32"/>
        </w:rPr>
        <w:t>申报市级广告产业园区，由园区运营管理机构向园区所在地的市（区）市场监督管理局提出申请，填写《泰州市市级广告产业园区认定申请表》（表格见附件），并提交相关申报材料。</w:t>
      </w:r>
    </w:p>
    <w:p w14:paraId="3B941ACE"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市（区）市场监督管理局收到申请</w:t>
      </w:r>
      <w:r w:rsidRPr="008E1599">
        <w:rPr>
          <w:rFonts w:ascii="方正仿宋_GBK" w:eastAsia="方正仿宋_GBK" w:cs="方正仿宋_GBK"/>
          <w:kern w:val="0"/>
          <w:sz w:val="32"/>
          <w:szCs w:val="32"/>
        </w:rPr>
        <w:t>后，按照本办法第六条规定的条件</w:t>
      </w:r>
      <w:r w:rsidRPr="008E1599">
        <w:rPr>
          <w:rFonts w:ascii="方正仿宋_GBK" w:eastAsia="方正仿宋_GBK" w:cs="方正仿宋_GBK" w:hint="eastAsia"/>
          <w:kern w:val="0"/>
          <w:sz w:val="32"/>
          <w:szCs w:val="32"/>
        </w:rPr>
        <w:t>进行</w:t>
      </w:r>
      <w:r w:rsidRPr="008E1599">
        <w:rPr>
          <w:rFonts w:ascii="方正仿宋_GBK" w:eastAsia="方正仿宋_GBK" w:cs="方正仿宋_GBK"/>
          <w:kern w:val="0"/>
          <w:sz w:val="32"/>
          <w:szCs w:val="32"/>
        </w:rPr>
        <w:t>初步</w:t>
      </w:r>
      <w:r w:rsidRPr="008E1599">
        <w:rPr>
          <w:rFonts w:ascii="方正仿宋_GBK" w:eastAsia="方正仿宋_GBK" w:cs="方正仿宋_GBK" w:hint="eastAsia"/>
          <w:kern w:val="0"/>
          <w:sz w:val="32"/>
          <w:szCs w:val="32"/>
        </w:rPr>
        <w:t>审查</w:t>
      </w:r>
      <w:r w:rsidRPr="008E1599">
        <w:rPr>
          <w:rFonts w:ascii="方正仿宋_GBK" w:eastAsia="方正仿宋_GBK" w:cs="方正仿宋_GBK"/>
          <w:kern w:val="0"/>
          <w:sz w:val="32"/>
          <w:szCs w:val="32"/>
        </w:rPr>
        <w:t>，提出审查意见。</w:t>
      </w:r>
    </w:p>
    <w:p w14:paraId="3BD51612"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对符合条件的，经报请市（区）市场监督管理局所在地人民政府批准后，由地方人民政府以文件形式报市市场监督管理局审定。</w:t>
      </w:r>
    </w:p>
    <w:p w14:paraId="78BC8415"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黑体_GBK" w:eastAsia="方正黑体_GBK" w:cs="方正黑体_GBK" w:hint="eastAsia"/>
          <w:kern w:val="0"/>
          <w:sz w:val="32"/>
          <w:szCs w:val="32"/>
        </w:rPr>
        <w:t>第八条</w:t>
      </w:r>
      <w:r w:rsidRPr="008E1599">
        <w:rPr>
          <w:rFonts w:ascii="方正黑体_GBK" w:eastAsia="方正黑体_GBK" w:cs="方正黑体_GBK"/>
          <w:kern w:val="0"/>
          <w:sz w:val="32"/>
          <w:szCs w:val="32"/>
        </w:rPr>
        <w:t xml:space="preserve"> </w:t>
      </w:r>
      <w:r w:rsidRPr="008E1599">
        <w:rPr>
          <w:rFonts w:ascii="方正仿宋_GBK" w:eastAsia="方正仿宋_GBK" w:cs="方正仿宋_GBK" w:hint="eastAsia"/>
          <w:kern w:val="0"/>
          <w:sz w:val="32"/>
          <w:szCs w:val="32"/>
        </w:rPr>
        <w:t>市市场监督管理局组织相关部门及专家对申报单位提交的申报材料进行审查、实地评估和论证，形成评审意见。</w:t>
      </w:r>
    </w:p>
    <w:p w14:paraId="732407C5"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黑体_GBK" w:eastAsia="方正黑体_GBK" w:cs="方正黑体_GBK" w:hint="eastAsia"/>
          <w:kern w:val="0"/>
          <w:sz w:val="32"/>
          <w:szCs w:val="32"/>
        </w:rPr>
        <w:t>第九条</w:t>
      </w:r>
      <w:r w:rsidRPr="008E1599">
        <w:rPr>
          <w:rFonts w:ascii="方正黑体_GBK" w:eastAsia="方正黑体_GBK" w:cs="方正黑体_GBK"/>
          <w:kern w:val="0"/>
          <w:sz w:val="32"/>
          <w:szCs w:val="32"/>
        </w:rPr>
        <w:t xml:space="preserve"> </w:t>
      </w:r>
      <w:r w:rsidRPr="008E1599">
        <w:rPr>
          <w:rFonts w:ascii="方正仿宋_GBK" w:eastAsia="方正仿宋_GBK" w:cs="方正仿宋_GBK" w:hint="eastAsia"/>
          <w:kern w:val="0"/>
          <w:sz w:val="32"/>
          <w:szCs w:val="32"/>
        </w:rPr>
        <w:t>通过评审的申报单位在市市场</w:t>
      </w:r>
      <w:r w:rsidRPr="008E1599">
        <w:rPr>
          <w:rFonts w:ascii="方正仿宋_GBK" w:eastAsia="方正仿宋_GBK" w:cs="方正仿宋_GBK"/>
          <w:kern w:val="0"/>
          <w:sz w:val="32"/>
          <w:szCs w:val="32"/>
        </w:rPr>
        <w:t>监督管理局官网上</w:t>
      </w:r>
      <w:r w:rsidRPr="008E1599">
        <w:rPr>
          <w:rFonts w:ascii="方正仿宋_GBK" w:eastAsia="方正仿宋_GBK" w:cs="方正仿宋_GBK" w:hint="eastAsia"/>
          <w:kern w:val="0"/>
          <w:sz w:val="32"/>
          <w:szCs w:val="32"/>
        </w:rPr>
        <w:t>公示。</w:t>
      </w:r>
    </w:p>
    <w:p w14:paraId="484B115E"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黑体_GBK" w:eastAsia="方正黑体_GBK" w:cs="方正黑体_GBK" w:hint="eastAsia"/>
          <w:kern w:val="0"/>
          <w:sz w:val="32"/>
          <w:szCs w:val="32"/>
        </w:rPr>
        <w:t>第十条</w:t>
      </w:r>
      <w:r w:rsidRPr="008E1599">
        <w:rPr>
          <w:rFonts w:ascii="方正黑体_GBK" w:eastAsia="方正黑体_GBK" w:cs="方正黑体_GBK"/>
          <w:kern w:val="0"/>
          <w:sz w:val="32"/>
          <w:szCs w:val="32"/>
        </w:rPr>
        <w:t xml:space="preserve"> </w:t>
      </w:r>
      <w:r w:rsidRPr="008E1599">
        <w:rPr>
          <w:rFonts w:ascii="方正仿宋_GBK" w:eastAsia="方正仿宋_GBK" w:cs="方正仿宋_GBK" w:hint="eastAsia"/>
          <w:kern w:val="0"/>
          <w:sz w:val="32"/>
          <w:szCs w:val="32"/>
        </w:rPr>
        <w:t>对符合条件并经公示无异议的申报单位，经市市场监督管理局局</w:t>
      </w:r>
      <w:proofErr w:type="gramStart"/>
      <w:r w:rsidRPr="008E1599">
        <w:rPr>
          <w:rFonts w:ascii="方正仿宋_GBK" w:eastAsia="方正仿宋_GBK" w:cs="方正仿宋_GBK" w:hint="eastAsia"/>
          <w:kern w:val="0"/>
          <w:sz w:val="32"/>
          <w:szCs w:val="32"/>
        </w:rPr>
        <w:t>务</w:t>
      </w:r>
      <w:proofErr w:type="gramEnd"/>
      <w:r w:rsidRPr="008E1599">
        <w:rPr>
          <w:rFonts w:ascii="方正仿宋_GBK" w:eastAsia="方正仿宋_GBK" w:cs="方正仿宋_GBK" w:hint="eastAsia"/>
          <w:kern w:val="0"/>
          <w:sz w:val="32"/>
          <w:szCs w:val="32"/>
        </w:rPr>
        <w:t>会研究批准后，认定为“泰州市</w:t>
      </w:r>
      <w:r w:rsidRPr="008E1599">
        <w:rPr>
          <w:rFonts w:ascii="方正仿宋_GBK" w:eastAsia="方正仿宋_GBK" w:cs="方正仿宋_GBK"/>
          <w:kern w:val="0"/>
          <w:sz w:val="32"/>
          <w:szCs w:val="32"/>
        </w:rPr>
        <w:t>市级</w:t>
      </w:r>
      <w:r w:rsidRPr="008E1599">
        <w:rPr>
          <w:rFonts w:ascii="方正仿宋_GBK" w:eastAsia="方正仿宋_GBK" w:cs="方正仿宋_GBK" w:hint="eastAsia"/>
          <w:kern w:val="0"/>
          <w:sz w:val="32"/>
          <w:szCs w:val="32"/>
        </w:rPr>
        <w:t>广告产业园区”，授予标牌。</w:t>
      </w:r>
    </w:p>
    <w:p w14:paraId="02E62648" w14:textId="77777777" w:rsidR="008E1599" w:rsidRPr="008E1599" w:rsidRDefault="008E1599" w:rsidP="00BA019B">
      <w:pPr>
        <w:autoSpaceDE w:val="0"/>
        <w:autoSpaceDN w:val="0"/>
        <w:adjustRightInd w:val="0"/>
        <w:spacing w:line="560" w:lineRule="exact"/>
        <w:ind w:firstLineChars="200" w:firstLine="640"/>
        <w:jc w:val="center"/>
        <w:rPr>
          <w:rFonts w:ascii="方正黑体_GBK" w:eastAsia="方正黑体_GBK" w:cs="方正黑体_GBK"/>
          <w:kern w:val="0"/>
          <w:sz w:val="32"/>
          <w:szCs w:val="32"/>
        </w:rPr>
      </w:pPr>
      <w:r w:rsidRPr="008E1599">
        <w:rPr>
          <w:rFonts w:ascii="方正黑体_GBK" w:eastAsia="方正黑体_GBK" w:cs="方正黑体_GBK" w:hint="eastAsia"/>
          <w:kern w:val="0"/>
          <w:sz w:val="32"/>
          <w:szCs w:val="32"/>
        </w:rPr>
        <w:lastRenderedPageBreak/>
        <w:t>第三章</w:t>
      </w:r>
      <w:r w:rsidRPr="008E1599">
        <w:rPr>
          <w:rFonts w:ascii="方正黑体_GBK" w:eastAsia="方正黑体_GBK" w:cs="方正黑体_GBK"/>
          <w:kern w:val="0"/>
          <w:sz w:val="32"/>
          <w:szCs w:val="32"/>
        </w:rPr>
        <w:t xml:space="preserve"> </w:t>
      </w:r>
      <w:r w:rsidRPr="008E1599">
        <w:rPr>
          <w:rFonts w:ascii="方正黑体_GBK" w:eastAsia="方正黑体_GBK" w:cs="方正黑体_GBK" w:hint="eastAsia"/>
          <w:kern w:val="0"/>
          <w:sz w:val="32"/>
          <w:szCs w:val="32"/>
        </w:rPr>
        <w:t>管理和考核</w:t>
      </w:r>
    </w:p>
    <w:p w14:paraId="5257578B"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黑体_GBK" w:eastAsia="方正黑体_GBK" w:cs="方正黑体_GBK" w:hint="eastAsia"/>
          <w:kern w:val="0"/>
          <w:sz w:val="32"/>
          <w:szCs w:val="32"/>
        </w:rPr>
        <w:t>第十一条</w:t>
      </w:r>
      <w:r w:rsidRPr="008E1599">
        <w:rPr>
          <w:rFonts w:ascii="方正黑体_GBK" w:eastAsia="方正黑体_GBK" w:cs="方正黑体_GBK"/>
          <w:kern w:val="0"/>
          <w:sz w:val="32"/>
          <w:szCs w:val="32"/>
        </w:rPr>
        <w:t xml:space="preserve"> </w:t>
      </w:r>
      <w:r w:rsidRPr="008E1599">
        <w:rPr>
          <w:rFonts w:ascii="方正仿宋_GBK" w:eastAsia="方正仿宋_GBK" w:cs="方正仿宋_GBK" w:hint="eastAsia"/>
          <w:kern w:val="0"/>
          <w:sz w:val="32"/>
          <w:szCs w:val="32"/>
        </w:rPr>
        <w:t>市市场监督管理局广告监督管理处具体负责按本办法规定开展对园区的管理和考核工作，指导制定园区建设规划，组织园区之间开展学习交流，推动园区对外交流与合作。</w:t>
      </w:r>
    </w:p>
    <w:p w14:paraId="7BC662F6"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黑体_GBK" w:eastAsia="方正黑体_GBK" w:cs="方正黑体_GBK" w:hint="eastAsia"/>
          <w:kern w:val="0"/>
          <w:sz w:val="32"/>
          <w:szCs w:val="32"/>
        </w:rPr>
        <w:t>第十二条</w:t>
      </w:r>
      <w:r w:rsidRPr="008E1599">
        <w:rPr>
          <w:rFonts w:ascii="方正黑体_GBK" w:eastAsia="方正黑体_GBK" w:cs="方正黑体_GBK"/>
          <w:kern w:val="0"/>
          <w:sz w:val="32"/>
          <w:szCs w:val="32"/>
        </w:rPr>
        <w:t xml:space="preserve"> </w:t>
      </w:r>
      <w:r w:rsidRPr="008E1599">
        <w:rPr>
          <w:rFonts w:ascii="方正仿宋_GBK" w:eastAsia="方正仿宋_GBK" w:cs="方正仿宋_GBK" w:hint="eastAsia"/>
          <w:kern w:val="0"/>
          <w:sz w:val="32"/>
          <w:szCs w:val="32"/>
        </w:rPr>
        <w:t>园区所在地的市（区）市场监督管理部门负责协调、指导园区建设和对园区的日常监管工作，根据国家和省、</w:t>
      </w:r>
      <w:r w:rsidRPr="008E1599">
        <w:rPr>
          <w:rFonts w:ascii="方正仿宋_GBK" w:eastAsia="方正仿宋_GBK" w:cs="方正仿宋_GBK"/>
          <w:kern w:val="0"/>
          <w:sz w:val="32"/>
          <w:szCs w:val="32"/>
        </w:rPr>
        <w:t>市</w:t>
      </w:r>
      <w:r w:rsidRPr="008E1599">
        <w:rPr>
          <w:rFonts w:ascii="方正仿宋_GBK" w:eastAsia="方正仿宋_GBK" w:cs="方正仿宋_GBK" w:hint="eastAsia"/>
          <w:kern w:val="0"/>
          <w:sz w:val="32"/>
          <w:szCs w:val="32"/>
        </w:rPr>
        <w:t>有关规定建立各项管理制度，监督管理园区及园区入驻企业的经营活动。</w:t>
      </w:r>
    </w:p>
    <w:p w14:paraId="04CF64B1"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黑体_GBK" w:eastAsia="方正黑体_GBK" w:cs="方正黑体_GBK" w:hint="eastAsia"/>
          <w:kern w:val="0"/>
          <w:sz w:val="32"/>
          <w:szCs w:val="32"/>
        </w:rPr>
        <w:t>第十三条</w:t>
      </w:r>
      <w:r w:rsidRPr="008E1599">
        <w:rPr>
          <w:rFonts w:ascii="方正黑体_GBK" w:eastAsia="方正黑体_GBK" w:cs="方正黑体_GBK"/>
          <w:kern w:val="0"/>
          <w:sz w:val="32"/>
          <w:szCs w:val="32"/>
        </w:rPr>
        <w:t xml:space="preserve"> </w:t>
      </w:r>
      <w:r w:rsidRPr="008E1599">
        <w:rPr>
          <w:rFonts w:ascii="方正仿宋_GBK" w:eastAsia="方正仿宋_GBK" w:cs="方正仿宋_GBK" w:hint="eastAsia"/>
          <w:kern w:val="0"/>
          <w:sz w:val="32"/>
          <w:szCs w:val="32"/>
        </w:rPr>
        <w:t>园区管理机构应当履行工作义务，建立园区建设和运营情况报告制度、重大事项专项报告制度、园区档案制度，统计制度等相关制度</w:t>
      </w:r>
      <w:r w:rsidRPr="008E1599">
        <w:rPr>
          <w:rFonts w:ascii="方正仿宋_GBK" w:eastAsia="方正仿宋_GBK" w:cs="方正仿宋_GBK"/>
          <w:kern w:val="0"/>
          <w:sz w:val="32"/>
          <w:szCs w:val="32"/>
        </w:rPr>
        <w:t>，</w:t>
      </w:r>
      <w:r w:rsidRPr="008E1599">
        <w:rPr>
          <w:rFonts w:ascii="方正仿宋_GBK" w:eastAsia="方正仿宋_GBK" w:cs="方正仿宋_GBK" w:hint="eastAsia"/>
          <w:kern w:val="0"/>
          <w:sz w:val="32"/>
          <w:szCs w:val="32"/>
        </w:rPr>
        <w:t>按照市场监督管理部门相关要求做好本园区广告产业发展和管理工作。</w:t>
      </w:r>
    </w:p>
    <w:p w14:paraId="23568E61"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入驻园区的广告企业属于国家《产业结构调整指导目录》鼓励类的，以及符合省、市发展现代服务业和文化产业优惠扶持政策的，园区以及园区所在地政府应当根据相关规定给予支持。</w:t>
      </w:r>
    </w:p>
    <w:p w14:paraId="4AA0DBEE"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黑体_GBK" w:eastAsia="方正黑体_GBK" w:cs="方正黑体_GBK" w:hint="eastAsia"/>
          <w:kern w:val="0"/>
          <w:sz w:val="32"/>
          <w:szCs w:val="32"/>
        </w:rPr>
        <w:t>第十四条</w:t>
      </w:r>
      <w:r w:rsidRPr="008E1599">
        <w:rPr>
          <w:rFonts w:ascii="方正黑体_GBK" w:eastAsia="方正黑体_GBK" w:cs="方正黑体_GBK"/>
          <w:kern w:val="0"/>
          <w:sz w:val="32"/>
          <w:szCs w:val="32"/>
        </w:rPr>
        <w:t xml:space="preserve"> </w:t>
      </w:r>
      <w:r w:rsidRPr="008E1599">
        <w:rPr>
          <w:rFonts w:ascii="方正仿宋_GBK" w:eastAsia="方正仿宋_GBK" w:cs="方正仿宋_GBK" w:hint="eastAsia"/>
          <w:kern w:val="0"/>
          <w:sz w:val="32"/>
          <w:szCs w:val="32"/>
        </w:rPr>
        <w:t>园区对发展规划和重要广告产业项目作重大调整时，须报市市场监督管理局广告监督管理处备案。</w:t>
      </w:r>
    </w:p>
    <w:p w14:paraId="1822183F"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黑体_GBK" w:eastAsia="方正黑体_GBK" w:cs="方正黑体_GBK" w:hint="eastAsia"/>
          <w:kern w:val="0"/>
          <w:sz w:val="32"/>
          <w:szCs w:val="32"/>
        </w:rPr>
        <w:t>第十五条</w:t>
      </w:r>
      <w:r w:rsidRPr="008E1599">
        <w:rPr>
          <w:rFonts w:ascii="方正黑体_GBK" w:eastAsia="方正黑体_GBK" w:cs="方正黑体_GBK"/>
          <w:kern w:val="0"/>
          <w:sz w:val="32"/>
          <w:szCs w:val="32"/>
        </w:rPr>
        <w:t xml:space="preserve"> </w:t>
      </w:r>
      <w:r w:rsidRPr="008E1599">
        <w:rPr>
          <w:rFonts w:ascii="方正仿宋_GBK" w:eastAsia="方正仿宋_GBK" w:cs="方正仿宋_GBK" w:hint="eastAsia"/>
          <w:kern w:val="0"/>
          <w:sz w:val="32"/>
          <w:szCs w:val="32"/>
        </w:rPr>
        <w:t>园区每年1月底前须向</w:t>
      </w:r>
      <w:r w:rsidRPr="008E1599">
        <w:rPr>
          <w:rFonts w:ascii="方正仿宋_GBK" w:eastAsia="方正仿宋_GBK" w:cs="方正仿宋_GBK"/>
          <w:kern w:val="0"/>
          <w:sz w:val="32"/>
          <w:szCs w:val="32"/>
        </w:rPr>
        <w:t>所在地市场</w:t>
      </w:r>
      <w:r w:rsidRPr="008E1599">
        <w:rPr>
          <w:rFonts w:ascii="方正仿宋_GBK" w:eastAsia="方正仿宋_GBK" w:cs="方正仿宋_GBK" w:hint="eastAsia"/>
          <w:kern w:val="0"/>
          <w:sz w:val="32"/>
          <w:szCs w:val="32"/>
        </w:rPr>
        <w:t>监督管理局报送园区上年度建设、运营、</w:t>
      </w:r>
      <w:r w:rsidRPr="008E1599">
        <w:rPr>
          <w:rFonts w:ascii="方正仿宋_GBK" w:eastAsia="方正仿宋_GBK" w:cs="方正仿宋_GBK"/>
          <w:kern w:val="0"/>
          <w:sz w:val="32"/>
          <w:szCs w:val="32"/>
        </w:rPr>
        <w:t>发展</w:t>
      </w:r>
      <w:r w:rsidRPr="008E1599">
        <w:rPr>
          <w:rFonts w:ascii="方正仿宋_GBK" w:eastAsia="方正仿宋_GBK" w:cs="方正仿宋_GBK" w:hint="eastAsia"/>
          <w:kern w:val="0"/>
          <w:sz w:val="32"/>
          <w:szCs w:val="32"/>
        </w:rPr>
        <w:t>情况报告，经</w:t>
      </w:r>
      <w:r w:rsidRPr="008E1599">
        <w:rPr>
          <w:rFonts w:ascii="方正仿宋_GBK" w:eastAsia="方正仿宋_GBK" w:cs="方正仿宋_GBK"/>
          <w:kern w:val="0"/>
          <w:sz w:val="32"/>
          <w:szCs w:val="32"/>
        </w:rPr>
        <w:t>所在地市场</w:t>
      </w:r>
      <w:r w:rsidRPr="008E1599">
        <w:rPr>
          <w:rFonts w:ascii="方正仿宋_GBK" w:eastAsia="方正仿宋_GBK" w:cs="方正仿宋_GBK" w:hint="eastAsia"/>
          <w:kern w:val="0"/>
          <w:sz w:val="32"/>
          <w:szCs w:val="32"/>
        </w:rPr>
        <w:t>监督管理局审核</w:t>
      </w:r>
      <w:r w:rsidRPr="008E1599">
        <w:rPr>
          <w:rFonts w:ascii="方正仿宋_GBK" w:eastAsia="方正仿宋_GBK" w:cs="方正仿宋_GBK"/>
          <w:kern w:val="0"/>
          <w:sz w:val="32"/>
          <w:szCs w:val="32"/>
        </w:rPr>
        <w:t>后</w:t>
      </w:r>
      <w:r w:rsidRPr="008E1599">
        <w:rPr>
          <w:rFonts w:ascii="方正仿宋_GBK" w:eastAsia="方正仿宋_GBK" w:cs="方正仿宋_GBK" w:hint="eastAsia"/>
          <w:kern w:val="0"/>
          <w:sz w:val="32"/>
          <w:szCs w:val="32"/>
        </w:rPr>
        <w:t>报</w:t>
      </w:r>
      <w:r w:rsidRPr="008E1599">
        <w:rPr>
          <w:rFonts w:ascii="方正仿宋_GBK" w:eastAsia="方正仿宋_GBK" w:cs="方正仿宋_GBK"/>
          <w:kern w:val="0"/>
          <w:sz w:val="32"/>
          <w:szCs w:val="32"/>
        </w:rPr>
        <w:t>市市场</w:t>
      </w:r>
      <w:r w:rsidRPr="008E1599">
        <w:rPr>
          <w:rFonts w:ascii="方正仿宋_GBK" w:eastAsia="方正仿宋_GBK" w:cs="方正仿宋_GBK" w:hint="eastAsia"/>
          <w:kern w:val="0"/>
          <w:sz w:val="32"/>
          <w:szCs w:val="32"/>
        </w:rPr>
        <w:t>监督管理</w:t>
      </w:r>
      <w:r w:rsidRPr="008E1599">
        <w:rPr>
          <w:rFonts w:ascii="方正仿宋_GBK" w:eastAsia="方正仿宋_GBK" w:cs="方正仿宋_GBK"/>
          <w:kern w:val="0"/>
          <w:sz w:val="32"/>
          <w:szCs w:val="32"/>
        </w:rPr>
        <w:t>局广告监督管理处</w:t>
      </w:r>
      <w:r w:rsidRPr="008E1599">
        <w:rPr>
          <w:rFonts w:ascii="方正仿宋_GBK" w:eastAsia="方正仿宋_GBK" w:cs="方正仿宋_GBK" w:hint="eastAsia"/>
          <w:kern w:val="0"/>
          <w:sz w:val="32"/>
          <w:szCs w:val="32"/>
        </w:rPr>
        <w:t>。</w:t>
      </w:r>
    </w:p>
    <w:p w14:paraId="6F08FA1B"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黑体_GBK" w:eastAsia="方正黑体_GBK" w:cs="方正黑体_GBK" w:hint="eastAsia"/>
          <w:kern w:val="0"/>
          <w:sz w:val="32"/>
          <w:szCs w:val="32"/>
        </w:rPr>
        <w:t xml:space="preserve">第十六条 </w:t>
      </w:r>
      <w:r w:rsidRPr="008E1599">
        <w:rPr>
          <w:rFonts w:ascii="方正仿宋_GBK" w:eastAsia="方正仿宋_GBK" w:cs="方正仿宋_GBK" w:hint="eastAsia"/>
          <w:kern w:val="0"/>
          <w:sz w:val="32"/>
          <w:szCs w:val="32"/>
        </w:rPr>
        <w:t>市级广告产业园实行动态考核制度。市市场监督管理局组织相关部门及专家，依照</w:t>
      </w:r>
      <w:r w:rsidRPr="008E1599">
        <w:rPr>
          <w:rFonts w:ascii="方正仿宋_GBK" w:eastAsia="方正仿宋_GBK" w:cs="方正仿宋_GBK"/>
          <w:kern w:val="0"/>
          <w:sz w:val="32"/>
          <w:szCs w:val="32"/>
        </w:rPr>
        <w:t>本办法相关规定</w:t>
      </w:r>
      <w:r w:rsidRPr="008E1599">
        <w:rPr>
          <w:rFonts w:ascii="方正仿宋_GBK" w:eastAsia="方正仿宋_GBK" w:cs="方正仿宋_GBK" w:hint="eastAsia"/>
          <w:kern w:val="0"/>
          <w:sz w:val="32"/>
          <w:szCs w:val="32"/>
        </w:rPr>
        <w:t>对已</w:t>
      </w:r>
      <w:r w:rsidRPr="008E1599">
        <w:rPr>
          <w:rFonts w:ascii="方正仿宋_GBK" w:eastAsia="方正仿宋_GBK" w:cs="方正仿宋_GBK" w:hint="eastAsia"/>
          <w:kern w:val="0"/>
          <w:sz w:val="32"/>
          <w:szCs w:val="32"/>
        </w:rPr>
        <w:lastRenderedPageBreak/>
        <w:t>命名的园区进行考核，考核每两年进行一次。</w:t>
      </w:r>
    </w:p>
    <w:p w14:paraId="466FDA1D"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考核结果分为合格和不合格。市市场监督管理局对考核不合格的园区进行行政约谈、限期整改，行政约谈和限期整改情况作为再次考核的依据。限期整改期限不超过六个月，整改期限届满后，由市市场监督管理局再次组织考核。</w:t>
      </w:r>
    </w:p>
    <w:p w14:paraId="4C0F7190"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黑体_GBK" w:eastAsia="方正黑体_GBK" w:cs="方正黑体_GBK" w:hint="eastAsia"/>
          <w:kern w:val="0"/>
          <w:sz w:val="32"/>
          <w:szCs w:val="32"/>
        </w:rPr>
        <w:t>第十七条</w:t>
      </w:r>
      <w:r w:rsidRPr="008E1599">
        <w:rPr>
          <w:rFonts w:ascii="方正黑体_GBK" w:eastAsia="方正黑体_GBK" w:cs="方正黑体_GBK"/>
          <w:kern w:val="0"/>
          <w:sz w:val="32"/>
          <w:szCs w:val="32"/>
        </w:rPr>
        <w:t xml:space="preserve"> </w:t>
      </w:r>
      <w:r w:rsidRPr="008E1599">
        <w:rPr>
          <w:rFonts w:ascii="方正仿宋_GBK" w:eastAsia="方正仿宋_GBK" w:cs="方正仿宋_GBK" w:hint="eastAsia"/>
          <w:kern w:val="0"/>
          <w:sz w:val="32"/>
          <w:szCs w:val="32"/>
        </w:rPr>
        <w:t>对园区的考核包括以下方面：</w:t>
      </w:r>
    </w:p>
    <w:p w14:paraId="078471CA"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（一）园区发展方向是否符合国家、省、市有关政策法规和本暂行办法的要求；</w:t>
      </w:r>
    </w:p>
    <w:p w14:paraId="7F0E0901"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（二）园区发展规划实施情况；</w:t>
      </w:r>
    </w:p>
    <w:p w14:paraId="587C5529"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（三）园区管理和运营情况，包括园区组织机构和制度建设、公共服务平台建设、园区内广告企业发展、园区促进区域广告业发展、园区和园区企业配合相关部门工作等情况；</w:t>
      </w:r>
    </w:p>
    <w:p w14:paraId="34DBF204"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（四）地方政府支持园区建设和发展的政策和措施；</w:t>
      </w:r>
    </w:p>
    <w:p w14:paraId="74E06169"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（五）所在地市场监督管理局对园区管理的意见；</w:t>
      </w:r>
    </w:p>
    <w:p w14:paraId="5F05F0CE"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（六）其他方面情况。</w:t>
      </w:r>
    </w:p>
    <w:p w14:paraId="01F3EBD3"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黑体_GBK" w:eastAsia="方正黑体_GBK" w:cs="方正黑体_GBK" w:hint="eastAsia"/>
          <w:kern w:val="0"/>
          <w:sz w:val="32"/>
          <w:szCs w:val="32"/>
        </w:rPr>
        <w:t>第十八条</w:t>
      </w:r>
      <w:r w:rsidRPr="008E1599">
        <w:rPr>
          <w:rFonts w:ascii="方正黑体_GBK" w:eastAsia="方正黑体_GBK" w:cs="方正黑体_GBK"/>
          <w:kern w:val="0"/>
          <w:sz w:val="32"/>
          <w:szCs w:val="32"/>
        </w:rPr>
        <w:t xml:space="preserve"> </w:t>
      </w:r>
      <w:r w:rsidRPr="008E1599">
        <w:rPr>
          <w:rFonts w:ascii="方正仿宋_GBK" w:eastAsia="方正仿宋_GBK" w:cs="方正仿宋_GBK" w:hint="eastAsia"/>
          <w:kern w:val="0"/>
          <w:sz w:val="32"/>
          <w:szCs w:val="32"/>
        </w:rPr>
        <w:t>园区有下列行为之一的，经市市场监督管理局局</w:t>
      </w:r>
      <w:proofErr w:type="gramStart"/>
      <w:r w:rsidRPr="008E1599">
        <w:rPr>
          <w:rFonts w:ascii="方正仿宋_GBK" w:eastAsia="方正仿宋_GBK" w:cs="方正仿宋_GBK" w:hint="eastAsia"/>
          <w:kern w:val="0"/>
          <w:sz w:val="32"/>
          <w:szCs w:val="32"/>
        </w:rPr>
        <w:t>务</w:t>
      </w:r>
      <w:proofErr w:type="gramEnd"/>
      <w:r w:rsidRPr="008E1599">
        <w:rPr>
          <w:rFonts w:ascii="方正仿宋_GBK" w:eastAsia="方正仿宋_GBK" w:cs="方正仿宋_GBK" w:hint="eastAsia"/>
          <w:kern w:val="0"/>
          <w:sz w:val="32"/>
          <w:szCs w:val="32"/>
        </w:rPr>
        <w:t>会</w:t>
      </w:r>
      <w:r w:rsidRPr="008E1599">
        <w:rPr>
          <w:rFonts w:ascii="方正仿宋_GBK" w:eastAsia="方正仿宋_GBK" w:cs="方正仿宋_GBK"/>
          <w:kern w:val="0"/>
          <w:sz w:val="32"/>
          <w:szCs w:val="32"/>
        </w:rPr>
        <w:t>审议通过后，</w:t>
      </w:r>
      <w:r w:rsidRPr="008E1599">
        <w:rPr>
          <w:rFonts w:ascii="方正仿宋_GBK" w:eastAsia="方正仿宋_GBK" w:cs="方正仿宋_GBK" w:hint="eastAsia"/>
          <w:kern w:val="0"/>
          <w:sz w:val="32"/>
          <w:szCs w:val="32"/>
        </w:rPr>
        <w:t>撤销其“泰州市市级广告产业园区”认定命名：</w:t>
      </w:r>
    </w:p>
    <w:p w14:paraId="05AAC117"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 xml:space="preserve">（一）因政策或经营方向调整而改变园区原有广告产业发展主业性质的；  </w:t>
      </w:r>
    </w:p>
    <w:p w14:paraId="02BE551F"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 xml:space="preserve">（二）广告宣传出现重大导向问题以及出现其他对社会造成不良影响的行为的；  </w:t>
      </w:r>
    </w:p>
    <w:p w14:paraId="5AD42E7D"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 xml:space="preserve">（三）存在重大的治安、消防、环保、卫生等违法违规行为，受到处罚的；  </w:t>
      </w:r>
    </w:p>
    <w:p w14:paraId="190850C1"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lastRenderedPageBreak/>
        <w:t xml:space="preserve">（四）发布虚假违法广告或提供虚假违法广告服务，并造成严重不良社会影响的；  </w:t>
      </w:r>
    </w:p>
    <w:p w14:paraId="6F0EA971"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 xml:space="preserve">（五）经营管理不善，不能达到园区认定条件的；  </w:t>
      </w:r>
    </w:p>
    <w:p w14:paraId="20875022"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 xml:space="preserve">（六）考核不合格，并在规定期限内整改经再次考核仍不合格的；  </w:t>
      </w:r>
    </w:p>
    <w:p w14:paraId="0219FA67"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 xml:space="preserve">（七）申报时提供虚假材料或采取其它手段骗取园区资格的；  </w:t>
      </w:r>
    </w:p>
    <w:p w14:paraId="39A7F0EC"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（八）有其他重大违法</w:t>
      </w:r>
      <w:r w:rsidRPr="008E1599">
        <w:rPr>
          <w:rFonts w:ascii="方正仿宋_GBK" w:eastAsia="方正仿宋_GBK" w:cs="方正仿宋_GBK"/>
          <w:kern w:val="0"/>
          <w:sz w:val="32"/>
          <w:szCs w:val="32"/>
        </w:rPr>
        <w:t>违规行为的</w:t>
      </w:r>
      <w:r w:rsidRPr="008E1599">
        <w:rPr>
          <w:rFonts w:ascii="方正仿宋_GBK" w:eastAsia="方正仿宋_GBK" w:cs="方正仿宋_GBK" w:hint="eastAsia"/>
          <w:kern w:val="0"/>
          <w:sz w:val="32"/>
          <w:szCs w:val="32"/>
        </w:rPr>
        <w:t>。</w:t>
      </w:r>
    </w:p>
    <w:p w14:paraId="7AD26DB7"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对被撤销认定命名的园区，两年内市市场监督管理局不再受理其市级园区申报。</w:t>
      </w:r>
    </w:p>
    <w:p w14:paraId="75C81078" w14:textId="77777777" w:rsidR="008E1599" w:rsidRPr="008E1599" w:rsidRDefault="008E1599" w:rsidP="00BA019B">
      <w:pPr>
        <w:autoSpaceDE w:val="0"/>
        <w:autoSpaceDN w:val="0"/>
        <w:adjustRightInd w:val="0"/>
        <w:spacing w:line="560" w:lineRule="exact"/>
        <w:ind w:firstLineChars="200" w:firstLine="640"/>
        <w:jc w:val="center"/>
        <w:rPr>
          <w:rFonts w:ascii="方正黑体_GBK" w:eastAsia="方正黑体_GBK" w:cs="方正黑体_GBK"/>
          <w:kern w:val="0"/>
          <w:sz w:val="32"/>
          <w:szCs w:val="32"/>
        </w:rPr>
      </w:pPr>
      <w:r w:rsidRPr="008E1599">
        <w:rPr>
          <w:rFonts w:ascii="方正黑体_GBK" w:eastAsia="方正黑体_GBK" w:cs="方正黑体_GBK" w:hint="eastAsia"/>
          <w:kern w:val="0"/>
          <w:sz w:val="32"/>
          <w:szCs w:val="32"/>
        </w:rPr>
        <w:t>第四章</w:t>
      </w:r>
      <w:r w:rsidRPr="008E1599">
        <w:rPr>
          <w:rFonts w:ascii="方正黑体_GBK" w:eastAsia="方正黑体_GBK" w:cs="方正黑体_GBK"/>
          <w:kern w:val="0"/>
          <w:sz w:val="32"/>
          <w:szCs w:val="32"/>
        </w:rPr>
        <w:t xml:space="preserve"> </w:t>
      </w:r>
      <w:r w:rsidRPr="008E1599">
        <w:rPr>
          <w:rFonts w:ascii="方正黑体_GBK" w:eastAsia="方正黑体_GBK" w:cs="方正黑体_GBK" w:hint="eastAsia"/>
          <w:kern w:val="0"/>
          <w:sz w:val="32"/>
          <w:szCs w:val="32"/>
        </w:rPr>
        <w:t>附</w:t>
      </w:r>
      <w:r w:rsidRPr="008E1599">
        <w:rPr>
          <w:rFonts w:ascii="方正黑体_GBK" w:eastAsia="方正黑体_GBK" w:cs="方正黑体_GBK"/>
          <w:kern w:val="0"/>
          <w:sz w:val="32"/>
          <w:szCs w:val="32"/>
        </w:rPr>
        <w:t xml:space="preserve"> </w:t>
      </w:r>
      <w:r w:rsidRPr="008E1599">
        <w:rPr>
          <w:rFonts w:ascii="方正黑体_GBK" w:eastAsia="方正黑体_GBK" w:cs="方正黑体_GBK" w:hint="eastAsia"/>
          <w:kern w:val="0"/>
          <w:sz w:val="32"/>
          <w:szCs w:val="32"/>
        </w:rPr>
        <w:t>则</w:t>
      </w:r>
    </w:p>
    <w:p w14:paraId="172CC9B3"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黑体_GBK" w:eastAsia="方正黑体_GBK" w:cs="方正黑体_GBK" w:hint="eastAsia"/>
          <w:kern w:val="0"/>
          <w:sz w:val="32"/>
          <w:szCs w:val="32"/>
        </w:rPr>
        <w:t>第十九条</w:t>
      </w:r>
      <w:r w:rsidRPr="008E1599">
        <w:rPr>
          <w:rFonts w:ascii="方正黑体_GBK" w:eastAsia="方正黑体_GBK" w:cs="方正黑体_GBK"/>
          <w:kern w:val="0"/>
          <w:sz w:val="32"/>
          <w:szCs w:val="32"/>
        </w:rPr>
        <w:t xml:space="preserve"> </w:t>
      </w:r>
      <w:r w:rsidRPr="008E1599">
        <w:rPr>
          <w:rFonts w:ascii="方正仿宋_GBK" w:eastAsia="方正仿宋_GBK" w:cs="方正仿宋_GBK" w:hint="eastAsia"/>
          <w:kern w:val="0"/>
          <w:sz w:val="32"/>
          <w:szCs w:val="32"/>
        </w:rPr>
        <w:t>本办法由泰州市市场监督管理局负责解释。</w:t>
      </w:r>
    </w:p>
    <w:p w14:paraId="2C42A67B"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黑体_GBK" w:eastAsia="方正黑体_GBK" w:cs="方正黑体_GBK" w:hint="eastAsia"/>
          <w:kern w:val="0"/>
          <w:sz w:val="32"/>
          <w:szCs w:val="32"/>
        </w:rPr>
        <w:t>第二十条</w:t>
      </w:r>
      <w:r w:rsidRPr="008E1599">
        <w:rPr>
          <w:rFonts w:ascii="方正黑体_GBK" w:eastAsia="方正黑体_GBK" w:cs="方正黑体_GBK"/>
          <w:kern w:val="0"/>
          <w:sz w:val="32"/>
          <w:szCs w:val="32"/>
        </w:rPr>
        <w:t xml:space="preserve"> </w:t>
      </w:r>
      <w:r w:rsidRPr="008E1599">
        <w:rPr>
          <w:rFonts w:ascii="方正仿宋_GBK" w:eastAsia="方正仿宋_GBK" w:cs="方正仿宋_GBK" w:hint="eastAsia"/>
          <w:kern w:val="0"/>
          <w:sz w:val="32"/>
          <w:szCs w:val="32"/>
        </w:rPr>
        <w:t>本办法自</w:t>
      </w:r>
      <w:r w:rsidRPr="008E1599">
        <w:rPr>
          <w:rFonts w:ascii="·½Õý·ÂËÎ_GBK" w:eastAsia="方正小标宋_GBK" w:hAnsi="·½Õý·ÂËÎ_GBK" w:cs="·½Õý·ÂËÎ_GBK"/>
          <w:kern w:val="0"/>
          <w:sz w:val="32"/>
          <w:szCs w:val="32"/>
        </w:rPr>
        <w:t xml:space="preserve">2022 </w:t>
      </w:r>
      <w:r w:rsidRPr="008E1599">
        <w:rPr>
          <w:rFonts w:ascii="方正仿宋_GBK" w:eastAsia="方正仿宋_GBK" w:cs="方正仿宋_GBK" w:hint="eastAsia"/>
          <w:kern w:val="0"/>
          <w:sz w:val="32"/>
          <w:szCs w:val="32"/>
        </w:rPr>
        <w:t>年</w:t>
      </w:r>
      <w:r w:rsidRPr="008E1599">
        <w:rPr>
          <w:rFonts w:ascii="·½Õý·ÂËÎ_GBK" w:eastAsia="方正小标宋_GBK" w:hAnsi="·½Õý·ÂËÎ_GBK" w:cs="·½Õý·ÂËÎ_GBK"/>
          <w:kern w:val="0"/>
          <w:sz w:val="32"/>
          <w:szCs w:val="32"/>
        </w:rPr>
        <w:t xml:space="preserve">6 </w:t>
      </w:r>
      <w:r w:rsidRPr="008E1599">
        <w:rPr>
          <w:rFonts w:ascii="方正仿宋_GBK" w:eastAsia="方正仿宋_GBK" w:cs="方正仿宋_GBK" w:hint="eastAsia"/>
          <w:kern w:val="0"/>
          <w:sz w:val="32"/>
          <w:szCs w:val="32"/>
        </w:rPr>
        <w:t>月 日起施行。</w:t>
      </w:r>
    </w:p>
    <w:p w14:paraId="13F976FB"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p>
    <w:p w14:paraId="64563ACC" w14:textId="77777777" w:rsidR="008E1599" w:rsidRPr="008E1599" w:rsidRDefault="008E1599" w:rsidP="00BA019B">
      <w:pPr>
        <w:autoSpaceDE w:val="0"/>
        <w:autoSpaceDN w:val="0"/>
        <w:adjustRightInd w:val="0"/>
        <w:spacing w:line="560" w:lineRule="exact"/>
        <w:ind w:firstLineChars="200" w:firstLine="640"/>
        <w:rPr>
          <w:rFonts w:ascii="方正仿宋_GBK" w:eastAsia="方正仿宋_GBK" w:cs="方正仿宋_GBK"/>
          <w:kern w:val="0"/>
          <w:sz w:val="32"/>
          <w:szCs w:val="32"/>
        </w:rPr>
      </w:pPr>
      <w:r w:rsidRPr="008E1599">
        <w:rPr>
          <w:rFonts w:ascii="方正仿宋_GBK" w:eastAsia="方正仿宋_GBK" w:cs="方正仿宋_GBK" w:hint="eastAsia"/>
          <w:kern w:val="0"/>
          <w:sz w:val="32"/>
          <w:szCs w:val="32"/>
        </w:rPr>
        <w:t>附件：泰州市广告产业园区认定申请表</w:t>
      </w:r>
    </w:p>
    <w:p w14:paraId="5B1A861D" w14:textId="77777777" w:rsidR="008E1599" w:rsidRPr="008E1599" w:rsidRDefault="008E1599" w:rsidP="008E1599">
      <w:pPr>
        <w:autoSpaceDE w:val="0"/>
        <w:autoSpaceDN w:val="0"/>
        <w:adjustRightInd w:val="0"/>
        <w:rPr>
          <w:rFonts w:ascii="方正黑体_GBK" w:eastAsia="方正黑体_GBK" w:cs="方正黑体_GBK"/>
          <w:kern w:val="0"/>
          <w:sz w:val="32"/>
          <w:szCs w:val="32"/>
        </w:rPr>
      </w:pPr>
    </w:p>
    <w:p w14:paraId="2397F6DB" w14:textId="77777777" w:rsidR="008E1599" w:rsidRPr="008E1599" w:rsidRDefault="008E1599" w:rsidP="008E1599">
      <w:pPr>
        <w:autoSpaceDE w:val="0"/>
        <w:autoSpaceDN w:val="0"/>
        <w:adjustRightInd w:val="0"/>
        <w:rPr>
          <w:rFonts w:ascii="方正黑体_GBK" w:eastAsia="方正黑体_GBK" w:cs="方正黑体_GBK"/>
          <w:kern w:val="0"/>
          <w:sz w:val="32"/>
          <w:szCs w:val="32"/>
        </w:rPr>
      </w:pPr>
    </w:p>
    <w:p w14:paraId="17E5EDC0" w14:textId="77777777" w:rsidR="008E1599" w:rsidRPr="008E1599" w:rsidRDefault="008E1599" w:rsidP="008E1599">
      <w:pPr>
        <w:autoSpaceDE w:val="0"/>
        <w:autoSpaceDN w:val="0"/>
        <w:adjustRightInd w:val="0"/>
        <w:rPr>
          <w:rFonts w:ascii="方正黑体_GBK" w:eastAsia="方正黑体_GBK" w:cs="方正黑体_GBK"/>
          <w:kern w:val="0"/>
          <w:sz w:val="32"/>
          <w:szCs w:val="32"/>
        </w:rPr>
      </w:pPr>
    </w:p>
    <w:p w14:paraId="6ADEAF72" w14:textId="77777777" w:rsidR="008E1599" w:rsidRPr="008E1599" w:rsidRDefault="008E1599" w:rsidP="008E1599">
      <w:pPr>
        <w:autoSpaceDE w:val="0"/>
        <w:autoSpaceDN w:val="0"/>
        <w:adjustRightInd w:val="0"/>
        <w:rPr>
          <w:rFonts w:ascii="方正黑体_GBK" w:eastAsia="方正黑体_GBK" w:cs="方正黑体_GBK"/>
          <w:kern w:val="0"/>
          <w:sz w:val="32"/>
          <w:szCs w:val="32"/>
        </w:rPr>
      </w:pPr>
    </w:p>
    <w:p w14:paraId="7BFD9A4D" w14:textId="77777777" w:rsidR="008E1599" w:rsidRPr="008E1599" w:rsidRDefault="008E1599" w:rsidP="008E1599">
      <w:pPr>
        <w:autoSpaceDE w:val="0"/>
        <w:autoSpaceDN w:val="0"/>
        <w:adjustRightInd w:val="0"/>
        <w:rPr>
          <w:rFonts w:ascii="方正黑体_GBK" w:eastAsia="方正黑体_GBK" w:cs="方正黑体_GBK"/>
          <w:kern w:val="0"/>
          <w:sz w:val="32"/>
          <w:szCs w:val="32"/>
        </w:rPr>
      </w:pPr>
    </w:p>
    <w:p w14:paraId="4B157FC5" w14:textId="77777777" w:rsidR="008E1599" w:rsidRPr="008E1599" w:rsidRDefault="008E1599" w:rsidP="008E1599">
      <w:pPr>
        <w:autoSpaceDE w:val="0"/>
        <w:autoSpaceDN w:val="0"/>
        <w:adjustRightInd w:val="0"/>
        <w:rPr>
          <w:rFonts w:ascii="方正黑体_GBK" w:eastAsia="方正黑体_GBK" w:cs="方正黑体_GBK"/>
          <w:kern w:val="0"/>
          <w:sz w:val="32"/>
          <w:szCs w:val="32"/>
        </w:rPr>
      </w:pPr>
    </w:p>
    <w:p w14:paraId="12D395E4" w14:textId="77777777" w:rsidR="008E1599" w:rsidRPr="008E1599" w:rsidRDefault="008E1599" w:rsidP="008E1599">
      <w:pPr>
        <w:autoSpaceDE w:val="0"/>
        <w:autoSpaceDN w:val="0"/>
        <w:adjustRightInd w:val="0"/>
        <w:rPr>
          <w:rFonts w:ascii="方正黑体_GBK" w:eastAsia="方正黑体_GBK" w:cs="方正黑体_GBK"/>
          <w:kern w:val="0"/>
          <w:sz w:val="32"/>
          <w:szCs w:val="32"/>
        </w:rPr>
      </w:pPr>
    </w:p>
    <w:p w14:paraId="5A29FFD4" w14:textId="76CAE649" w:rsidR="008E1599" w:rsidRDefault="008E1599" w:rsidP="008E1599">
      <w:pPr>
        <w:autoSpaceDE w:val="0"/>
        <w:autoSpaceDN w:val="0"/>
        <w:adjustRightInd w:val="0"/>
        <w:rPr>
          <w:rFonts w:ascii="方正黑体_GBK" w:eastAsia="方正黑体_GBK" w:cs="方正黑体_GBK"/>
          <w:kern w:val="0"/>
          <w:sz w:val="32"/>
          <w:szCs w:val="32"/>
        </w:rPr>
      </w:pPr>
    </w:p>
    <w:p w14:paraId="60F164DF" w14:textId="77777777" w:rsidR="008D458D" w:rsidRPr="008D458D" w:rsidRDefault="008D458D" w:rsidP="008E1599">
      <w:pPr>
        <w:autoSpaceDE w:val="0"/>
        <w:autoSpaceDN w:val="0"/>
        <w:adjustRightInd w:val="0"/>
        <w:rPr>
          <w:rFonts w:ascii="方正黑体_GBK" w:eastAsia="方正黑体_GBK" w:cs="方正黑体_GBK" w:hint="eastAsia"/>
          <w:kern w:val="0"/>
          <w:sz w:val="32"/>
          <w:szCs w:val="32"/>
        </w:rPr>
      </w:pPr>
    </w:p>
    <w:p w14:paraId="27697C5A" w14:textId="77777777" w:rsidR="008E1599" w:rsidRPr="008E1599" w:rsidRDefault="008E1599" w:rsidP="008E1599">
      <w:pPr>
        <w:autoSpaceDE w:val="0"/>
        <w:autoSpaceDN w:val="0"/>
        <w:adjustRightInd w:val="0"/>
        <w:rPr>
          <w:rFonts w:ascii="方正黑体_GBK" w:eastAsia="方正黑体_GBK" w:cs="方正黑体_GBK"/>
          <w:kern w:val="0"/>
          <w:sz w:val="32"/>
          <w:szCs w:val="32"/>
        </w:rPr>
      </w:pPr>
      <w:r w:rsidRPr="008E1599">
        <w:rPr>
          <w:rFonts w:ascii="方正黑体_GBK" w:eastAsia="方正黑体_GBK" w:cs="方正黑体_GBK" w:hint="eastAsia"/>
          <w:kern w:val="0"/>
          <w:sz w:val="32"/>
          <w:szCs w:val="32"/>
        </w:rPr>
        <w:lastRenderedPageBreak/>
        <w:t>附件</w:t>
      </w:r>
    </w:p>
    <w:p w14:paraId="14D4598C" w14:textId="77777777" w:rsidR="008E1599" w:rsidRPr="00BA019B" w:rsidRDefault="008E1599" w:rsidP="008E1599">
      <w:pPr>
        <w:widowControl/>
        <w:jc w:val="center"/>
        <w:rPr>
          <w:rFonts w:ascii="方正小标宋_GBK" w:eastAsia="方正小标宋_GBK" w:hAnsi="方正小标宋_GBK" w:cs="仿宋"/>
          <w:kern w:val="0"/>
          <w:sz w:val="44"/>
          <w:szCs w:val="44"/>
        </w:rPr>
      </w:pPr>
      <w:r w:rsidRPr="00BA019B">
        <w:rPr>
          <w:rFonts w:ascii="方正小标宋_GBK" w:eastAsia="方正小标宋_GBK" w:hAnsi="方正小标宋_GBK" w:cs="仿宋" w:hint="eastAsia"/>
          <w:kern w:val="0"/>
          <w:sz w:val="44"/>
          <w:szCs w:val="44"/>
        </w:rPr>
        <w:t>泰州市市级广告产业园区认定申请表</w:t>
      </w:r>
    </w:p>
    <w:p w14:paraId="317C02F6" w14:textId="77777777" w:rsidR="008E1599" w:rsidRPr="008E1599" w:rsidRDefault="008E1599" w:rsidP="008E1599">
      <w:pPr>
        <w:widowControl/>
        <w:rPr>
          <w:rFonts w:ascii="宋体" w:hAnsi="宋体" w:cs="仿宋"/>
          <w:kern w:val="0"/>
        </w:rPr>
      </w:pPr>
      <w:r w:rsidRPr="008E1599">
        <w:rPr>
          <w:rFonts w:ascii="宋体" w:hAnsi="宋体" w:cs="宋体" w:hint="eastAsia"/>
          <w:kern w:val="0"/>
          <w:sz w:val="28"/>
          <w:szCs w:val="28"/>
        </w:rPr>
        <w:t>单位（盖章）:</w:t>
      </w:r>
    </w:p>
    <w:tbl>
      <w:tblPr>
        <w:tblW w:w="85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5" w:type="dxa"/>
          <w:left w:w="15" w:type="dxa"/>
          <w:bottom w:w="15" w:type="dxa"/>
          <w:right w:w="15" w:type="dxa"/>
        </w:tblCellMar>
        <w:tblLook w:val="00A0" w:firstRow="1" w:lastRow="0" w:firstColumn="1" w:lastColumn="0" w:noHBand="0" w:noVBand="0"/>
      </w:tblPr>
      <w:tblGrid>
        <w:gridCol w:w="1559"/>
        <w:gridCol w:w="850"/>
        <w:gridCol w:w="1985"/>
        <w:gridCol w:w="1116"/>
        <w:gridCol w:w="585"/>
        <w:gridCol w:w="850"/>
        <w:gridCol w:w="1643"/>
      </w:tblGrid>
      <w:tr w:rsidR="008E1599" w:rsidRPr="008E1599" w14:paraId="6798EB44" w14:textId="77777777" w:rsidTr="005F33F3">
        <w:trPr>
          <w:trHeight w:val="510"/>
          <w:jc w:val="center"/>
        </w:trPr>
        <w:tc>
          <w:tcPr>
            <w:tcW w:w="2409" w:type="dxa"/>
            <w:gridSpan w:val="2"/>
            <w:shd w:val="clear" w:color="auto" w:fill="auto"/>
            <w:tcMar>
              <w:top w:w="0" w:type="dxa"/>
              <w:left w:w="108" w:type="dxa"/>
              <w:bottom w:w="0" w:type="dxa"/>
              <w:right w:w="108" w:type="dxa"/>
            </w:tcMar>
            <w:vAlign w:val="center"/>
          </w:tcPr>
          <w:p w14:paraId="7D8A6C8F"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hint="eastAsia"/>
                <w:kern w:val="0"/>
                <w:szCs w:val="21"/>
              </w:rPr>
              <w:t>园</w:t>
            </w:r>
            <w:r w:rsidRPr="008E1599">
              <w:rPr>
                <w:rFonts w:ascii="宋体" w:hAnsi="宋体" w:cs="宋体"/>
                <w:kern w:val="0"/>
                <w:szCs w:val="21"/>
              </w:rPr>
              <w:t xml:space="preserve"> </w:t>
            </w:r>
            <w:r w:rsidRPr="008E1599">
              <w:rPr>
                <w:rFonts w:ascii="宋体" w:hAnsi="宋体" w:cs="宋体" w:hint="eastAsia"/>
                <w:kern w:val="0"/>
                <w:szCs w:val="21"/>
              </w:rPr>
              <w:t>区</w:t>
            </w:r>
            <w:r w:rsidRPr="008E1599">
              <w:rPr>
                <w:rFonts w:ascii="宋体" w:hAnsi="宋体" w:cs="宋体"/>
                <w:kern w:val="0"/>
                <w:szCs w:val="21"/>
              </w:rPr>
              <w:t xml:space="preserve"> </w:t>
            </w:r>
            <w:r w:rsidRPr="008E1599">
              <w:rPr>
                <w:rFonts w:ascii="宋体" w:hAnsi="宋体" w:cs="宋体" w:hint="eastAsia"/>
                <w:kern w:val="0"/>
                <w:szCs w:val="21"/>
              </w:rPr>
              <w:t>名</w:t>
            </w:r>
            <w:r w:rsidRPr="008E1599">
              <w:rPr>
                <w:rFonts w:ascii="宋体" w:hAnsi="宋体" w:cs="宋体"/>
                <w:kern w:val="0"/>
                <w:szCs w:val="21"/>
              </w:rPr>
              <w:t xml:space="preserve"> </w:t>
            </w:r>
            <w:r w:rsidRPr="008E1599">
              <w:rPr>
                <w:rFonts w:ascii="宋体" w:hAnsi="宋体" w:cs="宋体" w:hint="eastAsia"/>
                <w:kern w:val="0"/>
                <w:szCs w:val="21"/>
              </w:rPr>
              <w:t>称</w:t>
            </w:r>
          </w:p>
        </w:tc>
        <w:tc>
          <w:tcPr>
            <w:tcW w:w="6179" w:type="dxa"/>
            <w:gridSpan w:val="5"/>
            <w:shd w:val="clear" w:color="auto" w:fill="auto"/>
            <w:tcMar>
              <w:top w:w="0" w:type="dxa"/>
              <w:left w:w="108" w:type="dxa"/>
              <w:bottom w:w="0" w:type="dxa"/>
              <w:right w:w="108" w:type="dxa"/>
            </w:tcMar>
            <w:vAlign w:val="center"/>
          </w:tcPr>
          <w:p w14:paraId="427397F2" w14:textId="77777777" w:rsidR="008E1599" w:rsidRPr="008E1599" w:rsidRDefault="008E1599" w:rsidP="005F33F3">
            <w:pPr>
              <w:widowControl/>
              <w:spacing w:line="440" w:lineRule="exact"/>
              <w:ind w:firstLine="440"/>
              <w:rPr>
                <w:rFonts w:ascii="宋体" w:hAnsi="宋体" w:cs="宋体"/>
                <w:szCs w:val="21"/>
              </w:rPr>
            </w:pPr>
          </w:p>
        </w:tc>
      </w:tr>
      <w:tr w:rsidR="008E1599" w:rsidRPr="008E1599" w14:paraId="1FEB7AF3" w14:textId="77777777" w:rsidTr="005F33F3">
        <w:trPr>
          <w:trHeight w:val="510"/>
          <w:jc w:val="center"/>
        </w:trPr>
        <w:tc>
          <w:tcPr>
            <w:tcW w:w="2409" w:type="dxa"/>
            <w:gridSpan w:val="2"/>
            <w:shd w:val="clear" w:color="auto" w:fill="auto"/>
            <w:tcMar>
              <w:top w:w="0" w:type="dxa"/>
              <w:left w:w="108" w:type="dxa"/>
              <w:bottom w:w="0" w:type="dxa"/>
              <w:right w:w="108" w:type="dxa"/>
            </w:tcMar>
            <w:vAlign w:val="center"/>
          </w:tcPr>
          <w:p w14:paraId="70866D10"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hint="eastAsia"/>
                <w:kern w:val="0"/>
                <w:szCs w:val="21"/>
              </w:rPr>
              <w:t>园</w:t>
            </w:r>
            <w:r w:rsidRPr="008E1599">
              <w:rPr>
                <w:rFonts w:ascii="宋体" w:hAnsi="宋体" w:cs="宋体"/>
                <w:kern w:val="0"/>
                <w:szCs w:val="21"/>
              </w:rPr>
              <w:t xml:space="preserve"> </w:t>
            </w:r>
            <w:r w:rsidRPr="008E1599">
              <w:rPr>
                <w:rFonts w:ascii="宋体" w:hAnsi="宋体" w:cs="宋体" w:hint="eastAsia"/>
                <w:kern w:val="0"/>
                <w:szCs w:val="21"/>
              </w:rPr>
              <w:t>区</w:t>
            </w:r>
            <w:r w:rsidRPr="008E1599">
              <w:rPr>
                <w:rFonts w:ascii="宋体" w:hAnsi="宋体" w:cs="宋体"/>
                <w:kern w:val="0"/>
                <w:szCs w:val="21"/>
              </w:rPr>
              <w:t xml:space="preserve"> </w:t>
            </w:r>
            <w:r w:rsidRPr="008E1599">
              <w:rPr>
                <w:rFonts w:ascii="宋体" w:hAnsi="宋体" w:cs="宋体" w:hint="eastAsia"/>
                <w:kern w:val="0"/>
                <w:szCs w:val="21"/>
              </w:rPr>
              <w:t>地</w:t>
            </w:r>
            <w:r w:rsidRPr="008E1599">
              <w:rPr>
                <w:rFonts w:ascii="宋体" w:hAnsi="宋体" w:cs="宋体"/>
                <w:kern w:val="0"/>
                <w:szCs w:val="21"/>
              </w:rPr>
              <w:t xml:space="preserve"> </w:t>
            </w:r>
            <w:r w:rsidRPr="008E1599">
              <w:rPr>
                <w:rFonts w:ascii="宋体" w:hAnsi="宋体" w:cs="宋体" w:hint="eastAsia"/>
                <w:kern w:val="0"/>
                <w:szCs w:val="21"/>
              </w:rPr>
              <w:t>址</w:t>
            </w:r>
          </w:p>
        </w:tc>
        <w:tc>
          <w:tcPr>
            <w:tcW w:w="6179" w:type="dxa"/>
            <w:gridSpan w:val="5"/>
            <w:shd w:val="clear" w:color="auto" w:fill="auto"/>
            <w:tcMar>
              <w:top w:w="0" w:type="dxa"/>
              <w:left w:w="108" w:type="dxa"/>
              <w:bottom w:w="0" w:type="dxa"/>
              <w:right w:w="108" w:type="dxa"/>
            </w:tcMar>
            <w:vAlign w:val="center"/>
          </w:tcPr>
          <w:p w14:paraId="7012E516" w14:textId="77777777" w:rsidR="008E1599" w:rsidRPr="008E1599" w:rsidRDefault="008E1599" w:rsidP="005F33F3">
            <w:pPr>
              <w:widowControl/>
              <w:spacing w:line="440" w:lineRule="exact"/>
              <w:ind w:firstLine="440"/>
              <w:rPr>
                <w:rFonts w:ascii="宋体" w:hAnsi="宋体" w:cs="宋体"/>
                <w:szCs w:val="21"/>
              </w:rPr>
            </w:pPr>
          </w:p>
        </w:tc>
      </w:tr>
      <w:tr w:rsidR="008E1599" w:rsidRPr="008E1599" w14:paraId="0320C163" w14:textId="77777777" w:rsidTr="005F33F3">
        <w:trPr>
          <w:trHeight w:val="510"/>
          <w:jc w:val="center"/>
        </w:trPr>
        <w:tc>
          <w:tcPr>
            <w:tcW w:w="2409" w:type="dxa"/>
            <w:gridSpan w:val="2"/>
            <w:shd w:val="clear" w:color="auto" w:fill="auto"/>
            <w:tcMar>
              <w:top w:w="0" w:type="dxa"/>
              <w:left w:w="108" w:type="dxa"/>
              <w:bottom w:w="0" w:type="dxa"/>
              <w:right w:w="108" w:type="dxa"/>
            </w:tcMar>
            <w:vAlign w:val="center"/>
          </w:tcPr>
          <w:p w14:paraId="27D87CCB"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hint="eastAsia"/>
                <w:kern w:val="0"/>
                <w:szCs w:val="21"/>
              </w:rPr>
              <w:t>批准设立机关</w:t>
            </w:r>
          </w:p>
        </w:tc>
        <w:tc>
          <w:tcPr>
            <w:tcW w:w="6179" w:type="dxa"/>
            <w:gridSpan w:val="5"/>
            <w:shd w:val="clear" w:color="auto" w:fill="auto"/>
            <w:tcMar>
              <w:top w:w="0" w:type="dxa"/>
              <w:left w:w="108" w:type="dxa"/>
              <w:bottom w:w="0" w:type="dxa"/>
              <w:right w:w="108" w:type="dxa"/>
            </w:tcMar>
            <w:vAlign w:val="center"/>
          </w:tcPr>
          <w:p w14:paraId="37383A49" w14:textId="77777777" w:rsidR="008E1599" w:rsidRPr="008E1599" w:rsidRDefault="008E1599" w:rsidP="005F33F3">
            <w:pPr>
              <w:widowControl/>
              <w:spacing w:line="440" w:lineRule="exact"/>
              <w:ind w:firstLine="440"/>
              <w:rPr>
                <w:rFonts w:ascii="宋体" w:hAnsi="宋体" w:cs="宋体"/>
                <w:szCs w:val="21"/>
              </w:rPr>
            </w:pPr>
          </w:p>
        </w:tc>
      </w:tr>
      <w:tr w:rsidR="008E1599" w:rsidRPr="008E1599" w14:paraId="5E7CB767" w14:textId="77777777" w:rsidTr="005F33F3">
        <w:trPr>
          <w:trHeight w:val="510"/>
          <w:jc w:val="center"/>
        </w:trPr>
        <w:tc>
          <w:tcPr>
            <w:tcW w:w="2409" w:type="dxa"/>
            <w:gridSpan w:val="2"/>
            <w:shd w:val="clear" w:color="auto" w:fill="auto"/>
            <w:tcMar>
              <w:top w:w="0" w:type="dxa"/>
              <w:left w:w="108" w:type="dxa"/>
              <w:bottom w:w="0" w:type="dxa"/>
              <w:right w:w="108" w:type="dxa"/>
            </w:tcMar>
            <w:vAlign w:val="center"/>
          </w:tcPr>
          <w:p w14:paraId="1AA7B5A7"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hint="eastAsia"/>
                <w:kern w:val="0"/>
                <w:szCs w:val="21"/>
              </w:rPr>
              <w:t>运营机构名称</w:t>
            </w:r>
          </w:p>
        </w:tc>
        <w:tc>
          <w:tcPr>
            <w:tcW w:w="6179" w:type="dxa"/>
            <w:gridSpan w:val="5"/>
            <w:shd w:val="clear" w:color="auto" w:fill="auto"/>
            <w:tcMar>
              <w:top w:w="0" w:type="dxa"/>
              <w:left w:w="108" w:type="dxa"/>
              <w:bottom w:w="0" w:type="dxa"/>
              <w:right w:w="108" w:type="dxa"/>
            </w:tcMar>
            <w:vAlign w:val="center"/>
          </w:tcPr>
          <w:p w14:paraId="2EF09479" w14:textId="77777777" w:rsidR="008E1599" w:rsidRPr="008E1599" w:rsidRDefault="008E1599" w:rsidP="005F33F3">
            <w:pPr>
              <w:widowControl/>
              <w:spacing w:line="440" w:lineRule="exact"/>
              <w:ind w:firstLine="440"/>
              <w:rPr>
                <w:rFonts w:ascii="宋体" w:hAnsi="宋体" w:cs="宋体"/>
                <w:szCs w:val="21"/>
              </w:rPr>
            </w:pPr>
          </w:p>
        </w:tc>
      </w:tr>
      <w:tr w:rsidR="008E1599" w:rsidRPr="008E1599" w14:paraId="5DE7591A" w14:textId="77777777" w:rsidTr="005F33F3">
        <w:trPr>
          <w:trHeight w:val="510"/>
          <w:jc w:val="center"/>
        </w:trPr>
        <w:tc>
          <w:tcPr>
            <w:tcW w:w="2409" w:type="dxa"/>
            <w:gridSpan w:val="2"/>
            <w:shd w:val="clear" w:color="auto" w:fill="auto"/>
            <w:tcMar>
              <w:top w:w="0" w:type="dxa"/>
              <w:left w:w="108" w:type="dxa"/>
              <w:bottom w:w="0" w:type="dxa"/>
              <w:right w:w="108" w:type="dxa"/>
            </w:tcMar>
            <w:vAlign w:val="center"/>
          </w:tcPr>
          <w:p w14:paraId="7194D543"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hint="eastAsia"/>
                <w:kern w:val="0"/>
                <w:szCs w:val="21"/>
              </w:rPr>
              <w:t>企业法定代表人</w:t>
            </w:r>
          </w:p>
        </w:tc>
        <w:tc>
          <w:tcPr>
            <w:tcW w:w="1985" w:type="dxa"/>
            <w:shd w:val="clear" w:color="auto" w:fill="auto"/>
            <w:tcMar>
              <w:top w:w="0" w:type="dxa"/>
              <w:left w:w="108" w:type="dxa"/>
              <w:bottom w:w="0" w:type="dxa"/>
              <w:right w:w="108" w:type="dxa"/>
            </w:tcMar>
            <w:vAlign w:val="center"/>
          </w:tcPr>
          <w:p w14:paraId="75C66C4A" w14:textId="77777777" w:rsidR="008E1599" w:rsidRPr="008E1599" w:rsidRDefault="008E1599" w:rsidP="005F33F3">
            <w:pPr>
              <w:widowControl/>
              <w:spacing w:line="440" w:lineRule="exact"/>
              <w:ind w:firstLine="440"/>
              <w:rPr>
                <w:rFonts w:ascii="宋体" w:hAnsi="宋体" w:cs="宋体"/>
                <w:szCs w:val="21"/>
              </w:rPr>
            </w:pPr>
          </w:p>
        </w:tc>
        <w:tc>
          <w:tcPr>
            <w:tcW w:w="1701" w:type="dxa"/>
            <w:gridSpan w:val="2"/>
            <w:shd w:val="clear" w:color="auto" w:fill="auto"/>
            <w:tcMar>
              <w:top w:w="0" w:type="dxa"/>
              <w:left w:w="108" w:type="dxa"/>
              <w:bottom w:w="0" w:type="dxa"/>
              <w:right w:w="108" w:type="dxa"/>
            </w:tcMar>
            <w:vAlign w:val="center"/>
          </w:tcPr>
          <w:p w14:paraId="583543F3"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hint="eastAsia"/>
                <w:kern w:val="0"/>
                <w:szCs w:val="21"/>
              </w:rPr>
              <w:t>实际投资额</w:t>
            </w:r>
          </w:p>
        </w:tc>
        <w:tc>
          <w:tcPr>
            <w:tcW w:w="2493" w:type="dxa"/>
            <w:gridSpan w:val="2"/>
            <w:shd w:val="clear" w:color="auto" w:fill="auto"/>
            <w:tcMar>
              <w:top w:w="0" w:type="dxa"/>
              <w:left w:w="108" w:type="dxa"/>
              <w:bottom w:w="0" w:type="dxa"/>
              <w:right w:w="108" w:type="dxa"/>
            </w:tcMar>
          </w:tcPr>
          <w:p w14:paraId="0E7C9EDE" w14:textId="77777777" w:rsidR="008E1599" w:rsidRPr="008E1599" w:rsidRDefault="008E1599" w:rsidP="005F33F3">
            <w:pPr>
              <w:widowControl/>
              <w:spacing w:line="440" w:lineRule="exact"/>
              <w:ind w:firstLineChars="750" w:firstLine="1575"/>
              <w:rPr>
                <w:rFonts w:ascii="宋体" w:hAnsi="宋体" w:cs="宋体"/>
                <w:szCs w:val="21"/>
              </w:rPr>
            </w:pPr>
            <w:r w:rsidRPr="008E1599">
              <w:rPr>
                <w:rFonts w:ascii="宋体" w:hAnsi="宋体" w:cs="宋体" w:hint="eastAsia"/>
                <w:kern w:val="0"/>
                <w:szCs w:val="21"/>
              </w:rPr>
              <w:t>万元</w:t>
            </w:r>
          </w:p>
        </w:tc>
      </w:tr>
      <w:tr w:rsidR="008E1599" w:rsidRPr="008E1599" w14:paraId="5CAA15E6" w14:textId="77777777" w:rsidTr="005F33F3">
        <w:trPr>
          <w:trHeight w:val="510"/>
          <w:jc w:val="center"/>
        </w:trPr>
        <w:tc>
          <w:tcPr>
            <w:tcW w:w="2409" w:type="dxa"/>
            <w:gridSpan w:val="2"/>
            <w:shd w:val="clear" w:color="auto" w:fill="auto"/>
            <w:tcMar>
              <w:top w:w="0" w:type="dxa"/>
              <w:left w:w="108" w:type="dxa"/>
              <w:bottom w:w="0" w:type="dxa"/>
              <w:right w:w="108" w:type="dxa"/>
            </w:tcMar>
            <w:vAlign w:val="center"/>
          </w:tcPr>
          <w:p w14:paraId="0F522BF7"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hint="eastAsia"/>
                <w:kern w:val="0"/>
                <w:szCs w:val="21"/>
              </w:rPr>
              <w:t>联</w:t>
            </w:r>
            <w:r w:rsidRPr="008E1599">
              <w:rPr>
                <w:rFonts w:ascii="宋体" w:hAnsi="宋体" w:cs="宋体"/>
                <w:kern w:val="0"/>
                <w:szCs w:val="21"/>
              </w:rPr>
              <w:t xml:space="preserve"> </w:t>
            </w:r>
            <w:r w:rsidRPr="008E1599">
              <w:rPr>
                <w:rFonts w:ascii="宋体" w:hAnsi="宋体" w:cs="宋体" w:hint="eastAsia"/>
                <w:kern w:val="0"/>
                <w:szCs w:val="21"/>
              </w:rPr>
              <w:t>系</w:t>
            </w:r>
            <w:r w:rsidRPr="008E1599">
              <w:rPr>
                <w:rFonts w:ascii="宋体" w:hAnsi="宋体" w:cs="宋体"/>
                <w:kern w:val="0"/>
                <w:szCs w:val="21"/>
              </w:rPr>
              <w:t xml:space="preserve"> </w:t>
            </w:r>
            <w:r w:rsidRPr="008E1599">
              <w:rPr>
                <w:rFonts w:ascii="宋体" w:hAnsi="宋体" w:cs="宋体" w:hint="eastAsia"/>
                <w:kern w:val="0"/>
                <w:szCs w:val="21"/>
              </w:rPr>
              <w:t>人</w:t>
            </w:r>
          </w:p>
        </w:tc>
        <w:tc>
          <w:tcPr>
            <w:tcW w:w="1985" w:type="dxa"/>
            <w:shd w:val="clear" w:color="auto" w:fill="auto"/>
            <w:tcMar>
              <w:top w:w="0" w:type="dxa"/>
              <w:left w:w="108" w:type="dxa"/>
              <w:bottom w:w="0" w:type="dxa"/>
              <w:right w:w="108" w:type="dxa"/>
            </w:tcMar>
            <w:vAlign w:val="center"/>
          </w:tcPr>
          <w:p w14:paraId="5E6D5D53" w14:textId="77777777" w:rsidR="008E1599" w:rsidRPr="008E1599" w:rsidRDefault="008E1599" w:rsidP="005F33F3">
            <w:pPr>
              <w:widowControl/>
              <w:spacing w:line="440" w:lineRule="exact"/>
              <w:ind w:firstLine="440"/>
              <w:rPr>
                <w:rFonts w:ascii="宋体" w:hAnsi="宋体" w:cs="宋体"/>
                <w:szCs w:val="21"/>
              </w:rPr>
            </w:pPr>
          </w:p>
        </w:tc>
        <w:tc>
          <w:tcPr>
            <w:tcW w:w="1701" w:type="dxa"/>
            <w:gridSpan w:val="2"/>
            <w:shd w:val="clear" w:color="auto" w:fill="auto"/>
            <w:tcMar>
              <w:top w:w="0" w:type="dxa"/>
              <w:left w:w="108" w:type="dxa"/>
              <w:bottom w:w="0" w:type="dxa"/>
              <w:right w:w="108" w:type="dxa"/>
            </w:tcMar>
            <w:vAlign w:val="center"/>
          </w:tcPr>
          <w:p w14:paraId="24A214A4"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hint="eastAsia"/>
                <w:kern w:val="0"/>
                <w:szCs w:val="21"/>
              </w:rPr>
              <w:t>手机号码</w:t>
            </w:r>
          </w:p>
        </w:tc>
        <w:tc>
          <w:tcPr>
            <w:tcW w:w="2493" w:type="dxa"/>
            <w:gridSpan w:val="2"/>
            <w:shd w:val="clear" w:color="auto" w:fill="auto"/>
            <w:tcMar>
              <w:top w:w="0" w:type="dxa"/>
              <w:left w:w="108" w:type="dxa"/>
              <w:bottom w:w="0" w:type="dxa"/>
              <w:right w:w="108" w:type="dxa"/>
            </w:tcMar>
          </w:tcPr>
          <w:p w14:paraId="78FEA919" w14:textId="77777777" w:rsidR="008E1599" w:rsidRPr="008E1599" w:rsidRDefault="008E1599" w:rsidP="005F33F3">
            <w:pPr>
              <w:widowControl/>
              <w:spacing w:line="440" w:lineRule="exact"/>
              <w:ind w:firstLine="440"/>
              <w:rPr>
                <w:rFonts w:ascii="宋体" w:hAnsi="宋体" w:cs="宋体"/>
                <w:szCs w:val="21"/>
              </w:rPr>
            </w:pPr>
          </w:p>
        </w:tc>
      </w:tr>
      <w:tr w:rsidR="008E1599" w:rsidRPr="008E1599" w14:paraId="0614B1CB" w14:textId="77777777" w:rsidTr="005F33F3">
        <w:trPr>
          <w:trHeight w:val="510"/>
          <w:jc w:val="center"/>
        </w:trPr>
        <w:tc>
          <w:tcPr>
            <w:tcW w:w="2409" w:type="dxa"/>
            <w:gridSpan w:val="2"/>
            <w:shd w:val="clear" w:color="auto" w:fill="auto"/>
            <w:tcMar>
              <w:top w:w="0" w:type="dxa"/>
              <w:left w:w="108" w:type="dxa"/>
              <w:bottom w:w="0" w:type="dxa"/>
              <w:right w:w="108" w:type="dxa"/>
            </w:tcMar>
            <w:vAlign w:val="center"/>
          </w:tcPr>
          <w:p w14:paraId="0416EF1A"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hint="eastAsia"/>
                <w:kern w:val="0"/>
                <w:szCs w:val="21"/>
              </w:rPr>
              <w:t>办</w:t>
            </w:r>
            <w:r w:rsidRPr="008E1599">
              <w:rPr>
                <w:rFonts w:ascii="宋体" w:hAnsi="宋体" w:cs="宋体"/>
                <w:kern w:val="0"/>
                <w:szCs w:val="21"/>
              </w:rPr>
              <w:t xml:space="preserve"> </w:t>
            </w:r>
            <w:r w:rsidRPr="008E1599">
              <w:rPr>
                <w:rFonts w:ascii="宋体" w:hAnsi="宋体" w:cs="宋体" w:hint="eastAsia"/>
                <w:kern w:val="0"/>
                <w:szCs w:val="21"/>
              </w:rPr>
              <w:t>公</w:t>
            </w:r>
            <w:r w:rsidRPr="008E1599">
              <w:rPr>
                <w:rFonts w:ascii="宋体" w:hAnsi="宋体" w:cs="宋体"/>
                <w:kern w:val="0"/>
                <w:szCs w:val="21"/>
              </w:rPr>
              <w:t xml:space="preserve"> </w:t>
            </w:r>
            <w:r w:rsidRPr="008E1599">
              <w:rPr>
                <w:rFonts w:ascii="宋体" w:hAnsi="宋体" w:cs="宋体" w:hint="eastAsia"/>
                <w:kern w:val="0"/>
                <w:szCs w:val="21"/>
              </w:rPr>
              <w:t>电</w:t>
            </w:r>
            <w:r w:rsidRPr="008E1599">
              <w:rPr>
                <w:rFonts w:ascii="宋体" w:hAnsi="宋体" w:cs="宋体"/>
                <w:kern w:val="0"/>
                <w:szCs w:val="21"/>
              </w:rPr>
              <w:t xml:space="preserve"> </w:t>
            </w:r>
            <w:r w:rsidRPr="008E1599">
              <w:rPr>
                <w:rFonts w:ascii="宋体" w:hAnsi="宋体" w:cs="宋体" w:hint="eastAsia"/>
                <w:kern w:val="0"/>
                <w:szCs w:val="21"/>
              </w:rPr>
              <w:t>话</w:t>
            </w:r>
          </w:p>
        </w:tc>
        <w:tc>
          <w:tcPr>
            <w:tcW w:w="1985" w:type="dxa"/>
            <w:shd w:val="clear" w:color="auto" w:fill="auto"/>
            <w:tcMar>
              <w:top w:w="0" w:type="dxa"/>
              <w:left w:w="108" w:type="dxa"/>
              <w:bottom w:w="0" w:type="dxa"/>
              <w:right w:w="108" w:type="dxa"/>
            </w:tcMar>
            <w:vAlign w:val="center"/>
          </w:tcPr>
          <w:p w14:paraId="7EDF640D" w14:textId="77777777" w:rsidR="008E1599" w:rsidRPr="008E1599" w:rsidRDefault="008E1599" w:rsidP="005F33F3">
            <w:pPr>
              <w:widowControl/>
              <w:spacing w:line="440" w:lineRule="exact"/>
              <w:ind w:firstLine="440"/>
              <w:rPr>
                <w:rFonts w:ascii="宋体" w:hAnsi="宋体" w:cs="宋体"/>
                <w:szCs w:val="21"/>
              </w:rPr>
            </w:pPr>
          </w:p>
        </w:tc>
        <w:tc>
          <w:tcPr>
            <w:tcW w:w="1701" w:type="dxa"/>
            <w:gridSpan w:val="2"/>
            <w:shd w:val="clear" w:color="auto" w:fill="auto"/>
            <w:tcMar>
              <w:top w:w="0" w:type="dxa"/>
              <w:left w:w="108" w:type="dxa"/>
              <w:bottom w:w="0" w:type="dxa"/>
              <w:right w:w="108" w:type="dxa"/>
            </w:tcMar>
            <w:vAlign w:val="center"/>
          </w:tcPr>
          <w:p w14:paraId="5B0E3BFC"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hint="eastAsia"/>
                <w:kern w:val="0"/>
                <w:szCs w:val="21"/>
              </w:rPr>
              <w:t>传真号码</w:t>
            </w:r>
          </w:p>
        </w:tc>
        <w:tc>
          <w:tcPr>
            <w:tcW w:w="2493" w:type="dxa"/>
            <w:gridSpan w:val="2"/>
            <w:shd w:val="clear" w:color="auto" w:fill="auto"/>
            <w:tcMar>
              <w:top w:w="0" w:type="dxa"/>
              <w:left w:w="108" w:type="dxa"/>
              <w:bottom w:w="0" w:type="dxa"/>
              <w:right w:w="108" w:type="dxa"/>
            </w:tcMar>
          </w:tcPr>
          <w:p w14:paraId="4C2016BA" w14:textId="77777777" w:rsidR="008E1599" w:rsidRPr="008E1599" w:rsidRDefault="008E1599" w:rsidP="005F33F3">
            <w:pPr>
              <w:widowControl/>
              <w:spacing w:line="440" w:lineRule="exact"/>
              <w:ind w:firstLine="440"/>
              <w:rPr>
                <w:rFonts w:ascii="宋体" w:hAnsi="宋体" w:cs="宋体"/>
                <w:szCs w:val="21"/>
              </w:rPr>
            </w:pPr>
          </w:p>
        </w:tc>
      </w:tr>
      <w:tr w:rsidR="008E1599" w:rsidRPr="008E1599" w14:paraId="51A62319" w14:textId="77777777" w:rsidTr="005F33F3">
        <w:trPr>
          <w:trHeight w:val="510"/>
          <w:jc w:val="center"/>
        </w:trPr>
        <w:tc>
          <w:tcPr>
            <w:tcW w:w="2409" w:type="dxa"/>
            <w:gridSpan w:val="2"/>
            <w:shd w:val="clear" w:color="auto" w:fill="auto"/>
            <w:tcMar>
              <w:top w:w="0" w:type="dxa"/>
              <w:left w:w="108" w:type="dxa"/>
              <w:bottom w:w="0" w:type="dxa"/>
              <w:right w:w="108" w:type="dxa"/>
            </w:tcMar>
            <w:vAlign w:val="center"/>
          </w:tcPr>
          <w:p w14:paraId="62F57284"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hint="eastAsia"/>
                <w:kern w:val="0"/>
                <w:szCs w:val="21"/>
              </w:rPr>
              <w:t>电</w:t>
            </w:r>
            <w:r w:rsidRPr="008E1599">
              <w:rPr>
                <w:rFonts w:ascii="宋体" w:hAnsi="宋体" w:cs="宋体"/>
                <w:kern w:val="0"/>
                <w:szCs w:val="21"/>
              </w:rPr>
              <w:t xml:space="preserve"> </w:t>
            </w:r>
            <w:r w:rsidRPr="008E1599">
              <w:rPr>
                <w:rFonts w:ascii="宋体" w:hAnsi="宋体" w:cs="宋体" w:hint="eastAsia"/>
                <w:kern w:val="0"/>
                <w:szCs w:val="21"/>
              </w:rPr>
              <w:t>子</w:t>
            </w:r>
            <w:r w:rsidRPr="008E1599">
              <w:rPr>
                <w:rFonts w:ascii="宋体" w:hAnsi="宋体" w:cs="宋体"/>
                <w:kern w:val="0"/>
                <w:szCs w:val="21"/>
              </w:rPr>
              <w:t xml:space="preserve"> </w:t>
            </w:r>
            <w:r w:rsidRPr="008E1599">
              <w:rPr>
                <w:rFonts w:ascii="宋体" w:hAnsi="宋体" w:cs="宋体" w:hint="eastAsia"/>
                <w:kern w:val="0"/>
                <w:szCs w:val="21"/>
              </w:rPr>
              <w:t>邮</w:t>
            </w:r>
            <w:r w:rsidRPr="008E1599">
              <w:rPr>
                <w:rFonts w:ascii="宋体" w:hAnsi="宋体" w:cs="宋体"/>
                <w:kern w:val="0"/>
                <w:szCs w:val="21"/>
              </w:rPr>
              <w:t xml:space="preserve"> </w:t>
            </w:r>
            <w:r w:rsidRPr="008E1599">
              <w:rPr>
                <w:rFonts w:ascii="宋体" w:hAnsi="宋体" w:cs="宋体" w:hint="eastAsia"/>
                <w:kern w:val="0"/>
                <w:szCs w:val="21"/>
              </w:rPr>
              <w:t>箱</w:t>
            </w:r>
          </w:p>
        </w:tc>
        <w:tc>
          <w:tcPr>
            <w:tcW w:w="1985" w:type="dxa"/>
            <w:shd w:val="clear" w:color="auto" w:fill="auto"/>
            <w:tcMar>
              <w:top w:w="0" w:type="dxa"/>
              <w:left w:w="108" w:type="dxa"/>
              <w:bottom w:w="0" w:type="dxa"/>
              <w:right w:w="108" w:type="dxa"/>
            </w:tcMar>
            <w:vAlign w:val="center"/>
          </w:tcPr>
          <w:p w14:paraId="7D370D83" w14:textId="77777777" w:rsidR="008E1599" w:rsidRPr="008E1599" w:rsidRDefault="008E1599" w:rsidP="005F33F3">
            <w:pPr>
              <w:widowControl/>
              <w:spacing w:line="440" w:lineRule="exact"/>
              <w:ind w:firstLine="440"/>
              <w:rPr>
                <w:rFonts w:ascii="宋体" w:hAnsi="宋体" w:cs="宋体"/>
                <w:szCs w:val="21"/>
              </w:rPr>
            </w:pPr>
          </w:p>
        </w:tc>
        <w:tc>
          <w:tcPr>
            <w:tcW w:w="1116" w:type="dxa"/>
            <w:shd w:val="clear" w:color="auto" w:fill="auto"/>
            <w:tcMar>
              <w:top w:w="0" w:type="dxa"/>
              <w:left w:w="108" w:type="dxa"/>
              <w:bottom w:w="0" w:type="dxa"/>
              <w:right w:w="108" w:type="dxa"/>
            </w:tcMar>
            <w:vAlign w:val="center"/>
          </w:tcPr>
          <w:p w14:paraId="440E5972"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hint="eastAsia"/>
                <w:kern w:val="0"/>
                <w:szCs w:val="21"/>
              </w:rPr>
              <w:t>网址</w:t>
            </w:r>
          </w:p>
        </w:tc>
        <w:tc>
          <w:tcPr>
            <w:tcW w:w="3078" w:type="dxa"/>
            <w:gridSpan w:val="3"/>
            <w:shd w:val="clear" w:color="auto" w:fill="auto"/>
            <w:tcMar>
              <w:top w:w="0" w:type="dxa"/>
              <w:left w:w="108" w:type="dxa"/>
              <w:bottom w:w="0" w:type="dxa"/>
              <w:right w:w="108" w:type="dxa"/>
            </w:tcMar>
          </w:tcPr>
          <w:p w14:paraId="758A31D1" w14:textId="77777777" w:rsidR="008E1599" w:rsidRPr="008E1599" w:rsidRDefault="008E1599" w:rsidP="005F33F3">
            <w:pPr>
              <w:widowControl/>
              <w:spacing w:line="440" w:lineRule="exact"/>
              <w:ind w:firstLine="440"/>
              <w:rPr>
                <w:rFonts w:ascii="宋体" w:hAnsi="宋体" w:cs="宋体"/>
                <w:szCs w:val="21"/>
              </w:rPr>
            </w:pPr>
          </w:p>
        </w:tc>
      </w:tr>
      <w:tr w:rsidR="008E1599" w:rsidRPr="008E1599" w14:paraId="19BD3A25" w14:textId="77777777" w:rsidTr="005F33F3">
        <w:trPr>
          <w:trHeight w:val="510"/>
          <w:jc w:val="center"/>
        </w:trPr>
        <w:tc>
          <w:tcPr>
            <w:tcW w:w="2409" w:type="dxa"/>
            <w:gridSpan w:val="2"/>
            <w:shd w:val="clear" w:color="auto" w:fill="auto"/>
            <w:tcMar>
              <w:top w:w="0" w:type="dxa"/>
              <w:left w:w="108" w:type="dxa"/>
              <w:bottom w:w="0" w:type="dxa"/>
              <w:right w:w="108" w:type="dxa"/>
            </w:tcMar>
            <w:vAlign w:val="center"/>
          </w:tcPr>
          <w:p w14:paraId="6D9D5FCE"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hint="eastAsia"/>
                <w:kern w:val="0"/>
                <w:szCs w:val="21"/>
              </w:rPr>
              <w:t>园区管理机构名称</w:t>
            </w:r>
          </w:p>
        </w:tc>
        <w:tc>
          <w:tcPr>
            <w:tcW w:w="6179" w:type="dxa"/>
            <w:gridSpan w:val="5"/>
            <w:shd w:val="clear" w:color="auto" w:fill="auto"/>
            <w:tcMar>
              <w:top w:w="0" w:type="dxa"/>
              <w:left w:w="108" w:type="dxa"/>
              <w:bottom w:w="0" w:type="dxa"/>
              <w:right w:w="108" w:type="dxa"/>
            </w:tcMar>
          </w:tcPr>
          <w:p w14:paraId="497146FD" w14:textId="77777777" w:rsidR="008E1599" w:rsidRPr="008E1599" w:rsidRDefault="008E1599" w:rsidP="005F33F3">
            <w:pPr>
              <w:widowControl/>
              <w:spacing w:line="440" w:lineRule="exact"/>
              <w:ind w:firstLine="440"/>
              <w:rPr>
                <w:rFonts w:ascii="宋体" w:hAnsi="宋体" w:cs="宋体"/>
                <w:szCs w:val="21"/>
              </w:rPr>
            </w:pPr>
          </w:p>
        </w:tc>
      </w:tr>
      <w:tr w:rsidR="008E1599" w:rsidRPr="008E1599" w14:paraId="5F494946" w14:textId="77777777" w:rsidTr="005F33F3">
        <w:trPr>
          <w:trHeight w:val="510"/>
          <w:jc w:val="center"/>
        </w:trPr>
        <w:tc>
          <w:tcPr>
            <w:tcW w:w="2409" w:type="dxa"/>
            <w:gridSpan w:val="2"/>
            <w:shd w:val="clear" w:color="auto" w:fill="auto"/>
            <w:tcMar>
              <w:top w:w="0" w:type="dxa"/>
              <w:left w:w="108" w:type="dxa"/>
              <w:bottom w:w="0" w:type="dxa"/>
              <w:right w:w="108" w:type="dxa"/>
            </w:tcMar>
            <w:vAlign w:val="center"/>
          </w:tcPr>
          <w:p w14:paraId="0B6C55F1"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hint="eastAsia"/>
                <w:kern w:val="0"/>
                <w:szCs w:val="21"/>
              </w:rPr>
              <w:t>管理员总人数</w:t>
            </w:r>
          </w:p>
        </w:tc>
        <w:tc>
          <w:tcPr>
            <w:tcW w:w="1985" w:type="dxa"/>
            <w:shd w:val="clear" w:color="auto" w:fill="auto"/>
            <w:tcMar>
              <w:top w:w="0" w:type="dxa"/>
              <w:left w:w="108" w:type="dxa"/>
              <w:bottom w:w="0" w:type="dxa"/>
              <w:right w:w="108" w:type="dxa"/>
            </w:tcMar>
          </w:tcPr>
          <w:p w14:paraId="5629B061" w14:textId="77777777" w:rsidR="008E1599" w:rsidRPr="008E1599" w:rsidRDefault="008E1599" w:rsidP="005F33F3">
            <w:pPr>
              <w:widowControl/>
              <w:spacing w:line="440" w:lineRule="exact"/>
              <w:ind w:firstLine="440"/>
              <w:rPr>
                <w:rFonts w:ascii="宋体" w:hAnsi="宋体" w:cs="宋体"/>
                <w:szCs w:val="21"/>
              </w:rPr>
            </w:pPr>
          </w:p>
        </w:tc>
        <w:tc>
          <w:tcPr>
            <w:tcW w:w="2551" w:type="dxa"/>
            <w:gridSpan w:val="3"/>
            <w:shd w:val="clear" w:color="auto" w:fill="auto"/>
            <w:tcMar>
              <w:top w:w="0" w:type="dxa"/>
              <w:left w:w="108" w:type="dxa"/>
              <w:bottom w:w="0" w:type="dxa"/>
              <w:right w:w="108" w:type="dxa"/>
            </w:tcMar>
            <w:vAlign w:val="center"/>
          </w:tcPr>
          <w:p w14:paraId="18604B10"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hint="eastAsia"/>
                <w:kern w:val="0"/>
                <w:szCs w:val="21"/>
              </w:rPr>
              <w:t>大专以上学历管理员人数</w:t>
            </w:r>
          </w:p>
        </w:tc>
        <w:tc>
          <w:tcPr>
            <w:tcW w:w="1643" w:type="dxa"/>
            <w:shd w:val="clear" w:color="auto" w:fill="auto"/>
            <w:tcMar>
              <w:top w:w="0" w:type="dxa"/>
              <w:left w:w="108" w:type="dxa"/>
              <w:bottom w:w="0" w:type="dxa"/>
              <w:right w:w="108" w:type="dxa"/>
            </w:tcMar>
          </w:tcPr>
          <w:p w14:paraId="412C65C7" w14:textId="77777777" w:rsidR="008E1599" w:rsidRPr="008E1599" w:rsidRDefault="008E1599" w:rsidP="005F33F3">
            <w:pPr>
              <w:widowControl/>
              <w:spacing w:line="440" w:lineRule="exact"/>
              <w:ind w:firstLine="440"/>
              <w:rPr>
                <w:rFonts w:ascii="宋体" w:hAnsi="宋体" w:cs="宋体"/>
                <w:szCs w:val="21"/>
              </w:rPr>
            </w:pPr>
          </w:p>
        </w:tc>
      </w:tr>
      <w:tr w:rsidR="008E1599" w:rsidRPr="008E1599" w14:paraId="71ECE36C" w14:textId="77777777" w:rsidTr="005F33F3">
        <w:trPr>
          <w:trHeight w:val="510"/>
          <w:jc w:val="center"/>
        </w:trPr>
        <w:tc>
          <w:tcPr>
            <w:tcW w:w="2409" w:type="dxa"/>
            <w:gridSpan w:val="2"/>
            <w:shd w:val="clear" w:color="auto" w:fill="auto"/>
            <w:tcMar>
              <w:top w:w="0" w:type="dxa"/>
              <w:left w:w="108" w:type="dxa"/>
              <w:bottom w:w="0" w:type="dxa"/>
              <w:right w:w="108" w:type="dxa"/>
            </w:tcMar>
            <w:vAlign w:val="center"/>
          </w:tcPr>
          <w:p w14:paraId="198CF54C"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hint="eastAsia"/>
                <w:kern w:val="0"/>
                <w:szCs w:val="21"/>
              </w:rPr>
              <w:t>园区总面积</w:t>
            </w:r>
          </w:p>
        </w:tc>
        <w:tc>
          <w:tcPr>
            <w:tcW w:w="1985" w:type="dxa"/>
            <w:shd w:val="clear" w:color="auto" w:fill="auto"/>
            <w:tcMar>
              <w:top w:w="0" w:type="dxa"/>
              <w:left w:w="108" w:type="dxa"/>
              <w:bottom w:w="0" w:type="dxa"/>
              <w:right w:w="108" w:type="dxa"/>
            </w:tcMar>
          </w:tcPr>
          <w:p w14:paraId="4FAB298B" w14:textId="77777777" w:rsidR="008E1599" w:rsidRPr="008E1599" w:rsidRDefault="008E1599" w:rsidP="005F33F3">
            <w:pPr>
              <w:widowControl/>
              <w:spacing w:line="440" w:lineRule="exact"/>
              <w:ind w:firstLineChars="750" w:firstLine="1575"/>
              <w:rPr>
                <w:rFonts w:ascii="宋体" w:hAnsi="宋体" w:cs="宋体"/>
                <w:szCs w:val="21"/>
              </w:rPr>
            </w:pPr>
            <w:r w:rsidRPr="008E1599">
              <w:rPr>
                <w:rFonts w:ascii="宋体" w:hAnsi="宋体" w:cs="宋体" w:hint="eastAsia"/>
                <w:kern w:val="0"/>
                <w:szCs w:val="21"/>
              </w:rPr>
              <w:t>㎡</w:t>
            </w:r>
          </w:p>
        </w:tc>
        <w:tc>
          <w:tcPr>
            <w:tcW w:w="2551" w:type="dxa"/>
            <w:gridSpan w:val="3"/>
            <w:shd w:val="clear" w:color="auto" w:fill="auto"/>
            <w:tcMar>
              <w:top w:w="0" w:type="dxa"/>
              <w:left w:w="108" w:type="dxa"/>
              <w:bottom w:w="0" w:type="dxa"/>
              <w:right w:w="108" w:type="dxa"/>
            </w:tcMar>
            <w:vAlign w:val="center"/>
          </w:tcPr>
          <w:p w14:paraId="74659787"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hint="eastAsia"/>
                <w:kern w:val="0"/>
                <w:szCs w:val="21"/>
              </w:rPr>
              <w:t>公共服务场所面积</w:t>
            </w:r>
          </w:p>
        </w:tc>
        <w:tc>
          <w:tcPr>
            <w:tcW w:w="1643" w:type="dxa"/>
            <w:shd w:val="clear" w:color="auto" w:fill="auto"/>
            <w:tcMar>
              <w:top w:w="0" w:type="dxa"/>
              <w:left w:w="108" w:type="dxa"/>
              <w:bottom w:w="0" w:type="dxa"/>
              <w:right w:w="108" w:type="dxa"/>
            </w:tcMar>
          </w:tcPr>
          <w:p w14:paraId="787314AB" w14:textId="77777777" w:rsidR="008E1599" w:rsidRPr="008E1599" w:rsidRDefault="008E1599" w:rsidP="005F33F3">
            <w:pPr>
              <w:widowControl/>
              <w:spacing w:line="440" w:lineRule="exact"/>
              <w:ind w:firstLineChars="550" w:firstLine="1155"/>
              <w:rPr>
                <w:rFonts w:ascii="宋体" w:hAnsi="宋体" w:cs="宋体"/>
                <w:szCs w:val="21"/>
              </w:rPr>
            </w:pPr>
            <w:r w:rsidRPr="008E1599">
              <w:rPr>
                <w:rFonts w:ascii="宋体" w:hAnsi="宋体" w:cs="宋体" w:hint="eastAsia"/>
                <w:kern w:val="0"/>
                <w:szCs w:val="21"/>
              </w:rPr>
              <w:t>㎡</w:t>
            </w:r>
          </w:p>
        </w:tc>
      </w:tr>
      <w:tr w:rsidR="008E1599" w:rsidRPr="008E1599" w14:paraId="35EA0E5B" w14:textId="77777777" w:rsidTr="005F33F3">
        <w:trPr>
          <w:trHeight w:val="510"/>
          <w:jc w:val="center"/>
        </w:trPr>
        <w:tc>
          <w:tcPr>
            <w:tcW w:w="2409" w:type="dxa"/>
            <w:gridSpan w:val="2"/>
            <w:shd w:val="clear" w:color="auto" w:fill="auto"/>
            <w:tcMar>
              <w:top w:w="0" w:type="dxa"/>
              <w:left w:w="108" w:type="dxa"/>
              <w:bottom w:w="0" w:type="dxa"/>
              <w:right w:w="108" w:type="dxa"/>
            </w:tcMar>
            <w:vAlign w:val="center"/>
          </w:tcPr>
          <w:p w14:paraId="27DD9774"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hint="eastAsia"/>
                <w:kern w:val="0"/>
                <w:szCs w:val="21"/>
              </w:rPr>
              <w:t>入驻企业总数</w:t>
            </w:r>
          </w:p>
        </w:tc>
        <w:tc>
          <w:tcPr>
            <w:tcW w:w="1985" w:type="dxa"/>
            <w:shd w:val="clear" w:color="auto" w:fill="auto"/>
            <w:tcMar>
              <w:top w:w="0" w:type="dxa"/>
              <w:left w:w="108" w:type="dxa"/>
              <w:bottom w:w="0" w:type="dxa"/>
              <w:right w:w="108" w:type="dxa"/>
            </w:tcMar>
          </w:tcPr>
          <w:p w14:paraId="7B08024C" w14:textId="77777777" w:rsidR="008E1599" w:rsidRPr="008E1599" w:rsidRDefault="008E1599" w:rsidP="005F33F3">
            <w:pPr>
              <w:widowControl/>
              <w:spacing w:line="440" w:lineRule="exact"/>
              <w:ind w:firstLine="440"/>
              <w:rPr>
                <w:rFonts w:ascii="宋体" w:hAnsi="宋体" w:cs="宋体"/>
                <w:szCs w:val="21"/>
              </w:rPr>
            </w:pPr>
          </w:p>
        </w:tc>
        <w:tc>
          <w:tcPr>
            <w:tcW w:w="2551" w:type="dxa"/>
            <w:gridSpan w:val="3"/>
            <w:shd w:val="clear" w:color="auto" w:fill="auto"/>
            <w:tcMar>
              <w:top w:w="0" w:type="dxa"/>
              <w:left w:w="108" w:type="dxa"/>
              <w:bottom w:w="0" w:type="dxa"/>
              <w:right w:w="108" w:type="dxa"/>
            </w:tcMar>
            <w:vAlign w:val="center"/>
          </w:tcPr>
          <w:p w14:paraId="7D4D108C"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hint="eastAsia"/>
                <w:kern w:val="0"/>
                <w:szCs w:val="21"/>
              </w:rPr>
              <w:t>入驻广告企业总数</w:t>
            </w:r>
          </w:p>
        </w:tc>
        <w:tc>
          <w:tcPr>
            <w:tcW w:w="1643" w:type="dxa"/>
            <w:shd w:val="clear" w:color="auto" w:fill="auto"/>
            <w:tcMar>
              <w:top w:w="0" w:type="dxa"/>
              <w:left w:w="108" w:type="dxa"/>
              <w:bottom w:w="0" w:type="dxa"/>
              <w:right w:w="108" w:type="dxa"/>
            </w:tcMar>
          </w:tcPr>
          <w:p w14:paraId="1080BD47" w14:textId="77777777" w:rsidR="008E1599" w:rsidRPr="008E1599" w:rsidRDefault="008E1599" w:rsidP="005F33F3">
            <w:pPr>
              <w:widowControl/>
              <w:spacing w:line="440" w:lineRule="exact"/>
              <w:ind w:firstLine="440"/>
              <w:rPr>
                <w:rFonts w:ascii="宋体" w:hAnsi="宋体" w:cs="宋体"/>
                <w:szCs w:val="21"/>
              </w:rPr>
            </w:pPr>
          </w:p>
        </w:tc>
      </w:tr>
      <w:tr w:rsidR="008E1599" w:rsidRPr="008E1599" w14:paraId="6C794D0E" w14:textId="77777777" w:rsidTr="005F33F3">
        <w:trPr>
          <w:trHeight w:val="510"/>
          <w:jc w:val="center"/>
        </w:trPr>
        <w:tc>
          <w:tcPr>
            <w:tcW w:w="2409" w:type="dxa"/>
            <w:gridSpan w:val="2"/>
            <w:shd w:val="clear" w:color="auto" w:fill="auto"/>
            <w:tcMar>
              <w:top w:w="0" w:type="dxa"/>
              <w:left w:w="108" w:type="dxa"/>
              <w:bottom w:w="0" w:type="dxa"/>
              <w:right w:w="108" w:type="dxa"/>
            </w:tcMar>
            <w:vAlign w:val="center"/>
          </w:tcPr>
          <w:p w14:paraId="6F35906C"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hint="eastAsia"/>
                <w:kern w:val="0"/>
                <w:szCs w:val="21"/>
              </w:rPr>
              <w:t>上年度园区经营总收入</w:t>
            </w:r>
          </w:p>
        </w:tc>
        <w:tc>
          <w:tcPr>
            <w:tcW w:w="1985" w:type="dxa"/>
            <w:shd w:val="clear" w:color="auto" w:fill="auto"/>
            <w:tcMar>
              <w:top w:w="0" w:type="dxa"/>
              <w:left w:w="108" w:type="dxa"/>
              <w:bottom w:w="0" w:type="dxa"/>
              <w:right w:w="108" w:type="dxa"/>
            </w:tcMar>
          </w:tcPr>
          <w:p w14:paraId="74F2777E" w14:textId="77777777" w:rsidR="008E1599" w:rsidRPr="008E1599" w:rsidRDefault="008E1599" w:rsidP="005F33F3">
            <w:pPr>
              <w:widowControl/>
              <w:spacing w:line="440" w:lineRule="exact"/>
              <w:ind w:firstLineChars="600" w:firstLine="1260"/>
              <w:rPr>
                <w:rFonts w:ascii="宋体" w:hAnsi="宋体" w:cs="宋体"/>
                <w:szCs w:val="21"/>
              </w:rPr>
            </w:pPr>
            <w:r w:rsidRPr="008E1599">
              <w:rPr>
                <w:rFonts w:ascii="宋体" w:hAnsi="宋体" w:cs="宋体" w:hint="eastAsia"/>
                <w:kern w:val="0"/>
                <w:szCs w:val="21"/>
              </w:rPr>
              <w:t>万元</w:t>
            </w:r>
          </w:p>
        </w:tc>
        <w:tc>
          <w:tcPr>
            <w:tcW w:w="2551" w:type="dxa"/>
            <w:gridSpan w:val="3"/>
            <w:shd w:val="clear" w:color="auto" w:fill="auto"/>
            <w:tcMar>
              <w:top w:w="0" w:type="dxa"/>
              <w:left w:w="108" w:type="dxa"/>
              <w:bottom w:w="0" w:type="dxa"/>
              <w:right w:w="108" w:type="dxa"/>
            </w:tcMar>
            <w:vAlign w:val="center"/>
          </w:tcPr>
          <w:p w14:paraId="14DF0B25"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hint="eastAsia"/>
                <w:kern w:val="0"/>
                <w:szCs w:val="21"/>
              </w:rPr>
              <w:t>其中广告企业广告经营额</w:t>
            </w:r>
          </w:p>
        </w:tc>
        <w:tc>
          <w:tcPr>
            <w:tcW w:w="1643" w:type="dxa"/>
            <w:shd w:val="clear" w:color="auto" w:fill="auto"/>
            <w:tcMar>
              <w:top w:w="0" w:type="dxa"/>
              <w:left w:w="108" w:type="dxa"/>
              <w:bottom w:w="0" w:type="dxa"/>
              <w:right w:w="108" w:type="dxa"/>
            </w:tcMar>
          </w:tcPr>
          <w:p w14:paraId="4BBB5359" w14:textId="77777777" w:rsidR="008E1599" w:rsidRPr="008E1599" w:rsidRDefault="008E1599" w:rsidP="005F33F3">
            <w:pPr>
              <w:widowControl/>
              <w:spacing w:line="440" w:lineRule="exact"/>
              <w:ind w:firstLineChars="450" w:firstLine="945"/>
              <w:rPr>
                <w:rFonts w:ascii="宋体" w:hAnsi="宋体" w:cs="宋体"/>
                <w:szCs w:val="21"/>
              </w:rPr>
            </w:pPr>
            <w:r w:rsidRPr="008E1599">
              <w:rPr>
                <w:rFonts w:ascii="宋体" w:hAnsi="宋体" w:cs="宋体" w:hint="eastAsia"/>
                <w:kern w:val="0"/>
                <w:szCs w:val="21"/>
              </w:rPr>
              <w:t>万元</w:t>
            </w:r>
          </w:p>
        </w:tc>
      </w:tr>
      <w:tr w:rsidR="008E1599" w:rsidRPr="008E1599" w14:paraId="26FD00A6" w14:textId="77777777" w:rsidTr="005F33F3">
        <w:trPr>
          <w:trHeight w:val="510"/>
          <w:jc w:val="center"/>
        </w:trPr>
        <w:tc>
          <w:tcPr>
            <w:tcW w:w="2409" w:type="dxa"/>
            <w:gridSpan w:val="2"/>
            <w:shd w:val="clear" w:color="auto" w:fill="auto"/>
            <w:tcMar>
              <w:top w:w="0" w:type="dxa"/>
              <w:left w:w="108" w:type="dxa"/>
              <w:bottom w:w="0" w:type="dxa"/>
              <w:right w:w="108" w:type="dxa"/>
            </w:tcMar>
            <w:vAlign w:val="center"/>
          </w:tcPr>
          <w:p w14:paraId="048DF61F"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hint="eastAsia"/>
                <w:kern w:val="0"/>
                <w:szCs w:val="21"/>
              </w:rPr>
              <w:t>本年度园区经营总收入</w:t>
            </w:r>
          </w:p>
        </w:tc>
        <w:tc>
          <w:tcPr>
            <w:tcW w:w="1985" w:type="dxa"/>
            <w:shd w:val="clear" w:color="auto" w:fill="auto"/>
            <w:tcMar>
              <w:top w:w="0" w:type="dxa"/>
              <w:left w:w="108" w:type="dxa"/>
              <w:bottom w:w="0" w:type="dxa"/>
              <w:right w:w="108" w:type="dxa"/>
            </w:tcMar>
          </w:tcPr>
          <w:p w14:paraId="5527A341" w14:textId="77777777" w:rsidR="008E1599" w:rsidRPr="008E1599" w:rsidRDefault="008E1599" w:rsidP="005F33F3">
            <w:pPr>
              <w:widowControl/>
              <w:spacing w:line="440" w:lineRule="exact"/>
              <w:ind w:firstLineChars="600" w:firstLine="1260"/>
              <w:rPr>
                <w:rFonts w:ascii="宋体" w:hAnsi="宋体" w:cs="宋体"/>
                <w:szCs w:val="21"/>
              </w:rPr>
            </w:pPr>
            <w:r w:rsidRPr="008E1599">
              <w:rPr>
                <w:rFonts w:ascii="宋体" w:hAnsi="宋体" w:cs="宋体" w:hint="eastAsia"/>
                <w:kern w:val="0"/>
                <w:szCs w:val="21"/>
              </w:rPr>
              <w:t>万元</w:t>
            </w:r>
          </w:p>
        </w:tc>
        <w:tc>
          <w:tcPr>
            <w:tcW w:w="2551" w:type="dxa"/>
            <w:gridSpan w:val="3"/>
            <w:shd w:val="clear" w:color="auto" w:fill="auto"/>
            <w:tcMar>
              <w:top w:w="0" w:type="dxa"/>
              <w:left w:w="108" w:type="dxa"/>
              <w:bottom w:w="0" w:type="dxa"/>
              <w:right w:w="108" w:type="dxa"/>
            </w:tcMar>
            <w:vAlign w:val="center"/>
          </w:tcPr>
          <w:p w14:paraId="6CAEE3F4"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hint="eastAsia"/>
                <w:kern w:val="0"/>
                <w:szCs w:val="21"/>
              </w:rPr>
              <w:t>其中广告企业广告经营额</w:t>
            </w:r>
          </w:p>
        </w:tc>
        <w:tc>
          <w:tcPr>
            <w:tcW w:w="1643" w:type="dxa"/>
            <w:shd w:val="clear" w:color="auto" w:fill="auto"/>
            <w:tcMar>
              <w:top w:w="0" w:type="dxa"/>
              <w:left w:w="108" w:type="dxa"/>
              <w:bottom w:w="0" w:type="dxa"/>
              <w:right w:w="108" w:type="dxa"/>
            </w:tcMar>
          </w:tcPr>
          <w:p w14:paraId="0C6C04B3" w14:textId="77777777" w:rsidR="008E1599" w:rsidRPr="008E1599" w:rsidRDefault="008E1599" w:rsidP="005F33F3">
            <w:pPr>
              <w:widowControl/>
              <w:spacing w:line="440" w:lineRule="exact"/>
              <w:ind w:firstLineChars="450" w:firstLine="945"/>
              <w:rPr>
                <w:rFonts w:ascii="宋体" w:hAnsi="宋体" w:cs="宋体"/>
                <w:szCs w:val="21"/>
              </w:rPr>
            </w:pPr>
            <w:r w:rsidRPr="008E1599">
              <w:rPr>
                <w:rFonts w:ascii="宋体" w:hAnsi="宋体" w:cs="宋体" w:hint="eastAsia"/>
                <w:kern w:val="0"/>
                <w:szCs w:val="21"/>
              </w:rPr>
              <w:t>万元</w:t>
            </w:r>
          </w:p>
        </w:tc>
      </w:tr>
      <w:tr w:rsidR="008E1599" w:rsidRPr="008E1599" w14:paraId="4F9798BF" w14:textId="77777777" w:rsidTr="005F33F3">
        <w:trPr>
          <w:trHeight w:val="510"/>
          <w:jc w:val="center"/>
        </w:trPr>
        <w:tc>
          <w:tcPr>
            <w:tcW w:w="2409" w:type="dxa"/>
            <w:gridSpan w:val="2"/>
            <w:vMerge w:val="restart"/>
            <w:shd w:val="clear" w:color="auto" w:fill="auto"/>
            <w:tcMar>
              <w:top w:w="0" w:type="dxa"/>
              <w:left w:w="108" w:type="dxa"/>
              <w:bottom w:w="0" w:type="dxa"/>
              <w:right w:w="108" w:type="dxa"/>
            </w:tcMar>
            <w:vAlign w:val="center"/>
          </w:tcPr>
          <w:p w14:paraId="530EADEE" w14:textId="77777777" w:rsidR="008E1599" w:rsidRPr="008E1599" w:rsidRDefault="008E1599" w:rsidP="005F33F3">
            <w:pPr>
              <w:widowControl/>
              <w:spacing w:line="440" w:lineRule="exact"/>
              <w:ind w:firstLineChars="250" w:firstLine="525"/>
              <w:rPr>
                <w:rFonts w:ascii="宋体" w:hAnsi="宋体" w:cs="宋体"/>
                <w:szCs w:val="21"/>
              </w:rPr>
            </w:pPr>
            <w:r w:rsidRPr="008E1599">
              <w:rPr>
                <w:rFonts w:ascii="宋体" w:hAnsi="宋体" w:cs="宋体" w:hint="eastAsia"/>
                <w:kern w:val="0"/>
                <w:szCs w:val="21"/>
              </w:rPr>
              <w:t>公共服务平台</w:t>
            </w:r>
          </w:p>
        </w:tc>
        <w:tc>
          <w:tcPr>
            <w:tcW w:w="6179" w:type="dxa"/>
            <w:gridSpan w:val="5"/>
            <w:shd w:val="clear" w:color="auto" w:fill="auto"/>
            <w:tcMar>
              <w:top w:w="0" w:type="dxa"/>
              <w:left w:w="108" w:type="dxa"/>
              <w:bottom w:w="0" w:type="dxa"/>
              <w:right w:w="108" w:type="dxa"/>
            </w:tcMar>
          </w:tcPr>
          <w:p w14:paraId="75336431"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kern w:val="0"/>
                <w:szCs w:val="21"/>
              </w:rPr>
              <w:t>1</w:t>
            </w:r>
            <w:r w:rsidRPr="008E1599">
              <w:rPr>
                <w:rFonts w:ascii="宋体" w:hAnsi="宋体" w:cs="宋体" w:hint="eastAsia"/>
                <w:kern w:val="0"/>
                <w:szCs w:val="21"/>
              </w:rPr>
              <w:t>．</w:t>
            </w:r>
          </w:p>
        </w:tc>
      </w:tr>
      <w:tr w:rsidR="008E1599" w:rsidRPr="008E1599" w14:paraId="4047AF4A" w14:textId="77777777" w:rsidTr="005F33F3">
        <w:trPr>
          <w:trHeight w:val="510"/>
          <w:jc w:val="center"/>
        </w:trPr>
        <w:tc>
          <w:tcPr>
            <w:tcW w:w="2409" w:type="dxa"/>
            <w:gridSpan w:val="2"/>
            <w:vMerge/>
            <w:shd w:val="clear" w:color="auto" w:fill="auto"/>
            <w:tcMar>
              <w:top w:w="0" w:type="dxa"/>
              <w:left w:w="108" w:type="dxa"/>
              <w:bottom w:w="0" w:type="dxa"/>
              <w:right w:w="108" w:type="dxa"/>
            </w:tcMar>
            <w:vAlign w:val="center"/>
          </w:tcPr>
          <w:p w14:paraId="05CBB56D" w14:textId="77777777" w:rsidR="008E1599" w:rsidRPr="008E1599" w:rsidRDefault="008E1599" w:rsidP="005F33F3">
            <w:pPr>
              <w:spacing w:line="440" w:lineRule="exact"/>
              <w:rPr>
                <w:rFonts w:ascii="宋体" w:hAnsi="宋体" w:cs="宋体"/>
                <w:szCs w:val="21"/>
              </w:rPr>
            </w:pPr>
          </w:p>
        </w:tc>
        <w:tc>
          <w:tcPr>
            <w:tcW w:w="6179" w:type="dxa"/>
            <w:gridSpan w:val="5"/>
            <w:shd w:val="clear" w:color="auto" w:fill="auto"/>
            <w:tcMar>
              <w:top w:w="0" w:type="dxa"/>
              <w:left w:w="108" w:type="dxa"/>
              <w:bottom w:w="0" w:type="dxa"/>
              <w:right w:w="108" w:type="dxa"/>
            </w:tcMar>
          </w:tcPr>
          <w:p w14:paraId="72FBC87F"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kern w:val="0"/>
                <w:szCs w:val="21"/>
              </w:rPr>
              <w:t>2</w:t>
            </w:r>
            <w:r w:rsidRPr="008E1599">
              <w:rPr>
                <w:rFonts w:ascii="宋体" w:hAnsi="宋体" w:cs="宋体" w:hint="eastAsia"/>
                <w:kern w:val="0"/>
                <w:szCs w:val="21"/>
              </w:rPr>
              <w:t>．</w:t>
            </w:r>
          </w:p>
        </w:tc>
      </w:tr>
      <w:tr w:rsidR="008E1599" w:rsidRPr="008E1599" w14:paraId="4526AC5A" w14:textId="77777777" w:rsidTr="005F33F3">
        <w:trPr>
          <w:trHeight w:val="510"/>
          <w:jc w:val="center"/>
        </w:trPr>
        <w:tc>
          <w:tcPr>
            <w:tcW w:w="2409" w:type="dxa"/>
            <w:gridSpan w:val="2"/>
            <w:vMerge/>
            <w:shd w:val="clear" w:color="auto" w:fill="auto"/>
            <w:tcMar>
              <w:top w:w="0" w:type="dxa"/>
              <w:left w:w="108" w:type="dxa"/>
              <w:bottom w:w="0" w:type="dxa"/>
              <w:right w:w="108" w:type="dxa"/>
            </w:tcMar>
            <w:vAlign w:val="center"/>
          </w:tcPr>
          <w:p w14:paraId="191C8D2A" w14:textId="77777777" w:rsidR="008E1599" w:rsidRPr="008E1599" w:rsidRDefault="008E1599" w:rsidP="005F33F3">
            <w:pPr>
              <w:spacing w:line="440" w:lineRule="exact"/>
              <w:rPr>
                <w:rFonts w:ascii="宋体" w:hAnsi="宋体" w:cs="宋体"/>
                <w:szCs w:val="21"/>
              </w:rPr>
            </w:pPr>
          </w:p>
        </w:tc>
        <w:tc>
          <w:tcPr>
            <w:tcW w:w="6179" w:type="dxa"/>
            <w:gridSpan w:val="5"/>
            <w:shd w:val="clear" w:color="auto" w:fill="auto"/>
            <w:tcMar>
              <w:top w:w="0" w:type="dxa"/>
              <w:left w:w="108" w:type="dxa"/>
              <w:bottom w:w="0" w:type="dxa"/>
              <w:right w:w="108" w:type="dxa"/>
            </w:tcMar>
          </w:tcPr>
          <w:p w14:paraId="77605195"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kern w:val="0"/>
                <w:szCs w:val="21"/>
              </w:rPr>
              <w:t>3</w:t>
            </w:r>
            <w:r w:rsidRPr="008E1599">
              <w:rPr>
                <w:rFonts w:ascii="宋体" w:hAnsi="宋体" w:cs="宋体" w:hint="eastAsia"/>
                <w:kern w:val="0"/>
                <w:szCs w:val="21"/>
              </w:rPr>
              <w:t>．</w:t>
            </w:r>
          </w:p>
        </w:tc>
      </w:tr>
      <w:tr w:rsidR="008E1599" w:rsidRPr="008E1599" w14:paraId="3D47D8B8" w14:textId="77777777" w:rsidTr="005F33F3">
        <w:trPr>
          <w:trHeight w:val="510"/>
          <w:jc w:val="center"/>
        </w:trPr>
        <w:tc>
          <w:tcPr>
            <w:tcW w:w="2409" w:type="dxa"/>
            <w:gridSpan w:val="2"/>
            <w:vMerge w:val="restart"/>
            <w:shd w:val="clear" w:color="auto" w:fill="auto"/>
            <w:tcMar>
              <w:top w:w="0" w:type="dxa"/>
              <w:left w:w="108" w:type="dxa"/>
              <w:bottom w:w="0" w:type="dxa"/>
              <w:right w:w="108" w:type="dxa"/>
            </w:tcMar>
            <w:vAlign w:val="center"/>
          </w:tcPr>
          <w:p w14:paraId="77AECFD5" w14:textId="77777777" w:rsidR="008E1599" w:rsidRPr="008E1599" w:rsidRDefault="008E1599" w:rsidP="005F33F3">
            <w:pPr>
              <w:widowControl/>
              <w:spacing w:line="440" w:lineRule="exact"/>
              <w:rPr>
                <w:rFonts w:ascii="宋体" w:hAnsi="宋体" w:cs="宋体"/>
                <w:kern w:val="0"/>
                <w:szCs w:val="21"/>
              </w:rPr>
            </w:pPr>
            <w:r w:rsidRPr="008E1599">
              <w:rPr>
                <w:rFonts w:ascii="宋体" w:hAnsi="宋体" w:cs="宋体" w:hint="eastAsia"/>
                <w:kern w:val="0"/>
                <w:szCs w:val="21"/>
              </w:rPr>
              <w:t>上年度经营收入</w:t>
            </w:r>
          </w:p>
          <w:p w14:paraId="0868281A"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hint="eastAsia"/>
                <w:kern w:val="0"/>
                <w:szCs w:val="21"/>
              </w:rPr>
              <w:t>大于</w:t>
            </w:r>
            <w:r w:rsidRPr="008E1599">
              <w:rPr>
                <w:rFonts w:ascii="宋体" w:hAnsi="宋体" w:cs="宋体"/>
                <w:kern w:val="0"/>
                <w:szCs w:val="21"/>
              </w:rPr>
              <w:t>500</w:t>
            </w:r>
            <w:r w:rsidRPr="008E1599">
              <w:rPr>
                <w:rFonts w:ascii="宋体" w:hAnsi="宋体" w:cs="宋体" w:hint="eastAsia"/>
                <w:kern w:val="0"/>
                <w:szCs w:val="21"/>
              </w:rPr>
              <w:t>万的企业名称</w:t>
            </w:r>
          </w:p>
        </w:tc>
        <w:tc>
          <w:tcPr>
            <w:tcW w:w="6179" w:type="dxa"/>
            <w:gridSpan w:val="5"/>
            <w:shd w:val="clear" w:color="auto" w:fill="auto"/>
            <w:tcMar>
              <w:top w:w="0" w:type="dxa"/>
              <w:left w:w="108" w:type="dxa"/>
              <w:bottom w:w="0" w:type="dxa"/>
              <w:right w:w="108" w:type="dxa"/>
            </w:tcMar>
          </w:tcPr>
          <w:p w14:paraId="1ED71B87"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kern w:val="0"/>
                <w:szCs w:val="21"/>
              </w:rPr>
              <w:t>1</w:t>
            </w:r>
            <w:r w:rsidRPr="008E1599">
              <w:rPr>
                <w:rFonts w:ascii="宋体" w:hAnsi="宋体" w:cs="宋体" w:hint="eastAsia"/>
                <w:kern w:val="0"/>
                <w:szCs w:val="21"/>
              </w:rPr>
              <w:t>．</w:t>
            </w:r>
          </w:p>
        </w:tc>
      </w:tr>
      <w:tr w:rsidR="008E1599" w:rsidRPr="008E1599" w14:paraId="327890CE" w14:textId="77777777" w:rsidTr="005F33F3">
        <w:trPr>
          <w:trHeight w:val="510"/>
          <w:jc w:val="center"/>
        </w:trPr>
        <w:tc>
          <w:tcPr>
            <w:tcW w:w="2409" w:type="dxa"/>
            <w:gridSpan w:val="2"/>
            <w:vMerge/>
            <w:shd w:val="clear" w:color="auto" w:fill="auto"/>
            <w:tcMar>
              <w:top w:w="0" w:type="dxa"/>
              <w:left w:w="108" w:type="dxa"/>
              <w:bottom w:w="0" w:type="dxa"/>
              <w:right w:w="108" w:type="dxa"/>
            </w:tcMar>
            <w:vAlign w:val="center"/>
          </w:tcPr>
          <w:p w14:paraId="0851DA0C" w14:textId="77777777" w:rsidR="008E1599" w:rsidRPr="008E1599" w:rsidRDefault="008E1599" w:rsidP="005F33F3">
            <w:pPr>
              <w:spacing w:line="440" w:lineRule="exact"/>
              <w:rPr>
                <w:rFonts w:ascii="宋体" w:hAnsi="宋体" w:cs="宋体"/>
                <w:szCs w:val="21"/>
              </w:rPr>
            </w:pPr>
          </w:p>
        </w:tc>
        <w:tc>
          <w:tcPr>
            <w:tcW w:w="6179" w:type="dxa"/>
            <w:gridSpan w:val="5"/>
            <w:shd w:val="clear" w:color="auto" w:fill="auto"/>
            <w:tcMar>
              <w:top w:w="0" w:type="dxa"/>
              <w:left w:w="108" w:type="dxa"/>
              <w:bottom w:w="0" w:type="dxa"/>
              <w:right w:w="108" w:type="dxa"/>
            </w:tcMar>
          </w:tcPr>
          <w:p w14:paraId="4726B19C"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kern w:val="0"/>
                <w:szCs w:val="21"/>
              </w:rPr>
              <w:t>2</w:t>
            </w:r>
            <w:r w:rsidRPr="008E1599">
              <w:rPr>
                <w:rFonts w:ascii="宋体" w:hAnsi="宋体" w:cs="宋体" w:hint="eastAsia"/>
                <w:kern w:val="0"/>
                <w:szCs w:val="21"/>
              </w:rPr>
              <w:t>．</w:t>
            </w:r>
          </w:p>
        </w:tc>
      </w:tr>
      <w:tr w:rsidR="008E1599" w:rsidRPr="008E1599" w14:paraId="6A56124D" w14:textId="77777777" w:rsidTr="005F33F3">
        <w:trPr>
          <w:trHeight w:val="510"/>
          <w:jc w:val="center"/>
        </w:trPr>
        <w:tc>
          <w:tcPr>
            <w:tcW w:w="2409" w:type="dxa"/>
            <w:gridSpan w:val="2"/>
            <w:vMerge/>
            <w:shd w:val="clear" w:color="auto" w:fill="auto"/>
            <w:tcMar>
              <w:top w:w="0" w:type="dxa"/>
              <w:left w:w="108" w:type="dxa"/>
              <w:bottom w:w="0" w:type="dxa"/>
              <w:right w:w="108" w:type="dxa"/>
            </w:tcMar>
            <w:vAlign w:val="center"/>
          </w:tcPr>
          <w:p w14:paraId="5657EE39" w14:textId="77777777" w:rsidR="008E1599" w:rsidRPr="008E1599" w:rsidRDefault="008E1599" w:rsidP="005F33F3">
            <w:pPr>
              <w:spacing w:line="440" w:lineRule="exact"/>
              <w:rPr>
                <w:rFonts w:ascii="宋体" w:hAnsi="宋体" w:cs="宋体"/>
                <w:szCs w:val="21"/>
              </w:rPr>
            </w:pPr>
          </w:p>
        </w:tc>
        <w:tc>
          <w:tcPr>
            <w:tcW w:w="6179" w:type="dxa"/>
            <w:gridSpan w:val="5"/>
            <w:shd w:val="clear" w:color="auto" w:fill="auto"/>
            <w:tcMar>
              <w:top w:w="0" w:type="dxa"/>
              <w:left w:w="108" w:type="dxa"/>
              <w:bottom w:w="0" w:type="dxa"/>
              <w:right w:w="108" w:type="dxa"/>
            </w:tcMar>
          </w:tcPr>
          <w:p w14:paraId="065AF42D" w14:textId="77777777" w:rsidR="008E1599" w:rsidRPr="008E1599" w:rsidRDefault="008E1599" w:rsidP="005F33F3">
            <w:pPr>
              <w:widowControl/>
              <w:spacing w:line="440" w:lineRule="exact"/>
              <w:rPr>
                <w:rFonts w:ascii="宋体" w:hAnsi="宋体" w:cs="宋体"/>
                <w:szCs w:val="21"/>
              </w:rPr>
            </w:pPr>
            <w:r w:rsidRPr="008E1599">
              <w:rPr>
                <w:rFonts w:ascii="宋体" w:hAnsi="宋体" w:cs="宋体"/>
                <w:kern w:val="0"/>
                <w:szCs w:val="21"/>
              </w:rPr>
              <w:t>3.</w:t>
            </w:r>
          </w:p>
        </w:tc>
      </w:tr>
      <w:tr w:rsidR="008E1599" w:rsidRPr="008E1599" w14:paraId="70CEC731" w14:textId="77777777" w:rsidTr="005F33F3">
        <w:trPr>
          <w:trHeight w:val="1965"/>
          <w:jc w:val="center"/>
        </w:trPr>
        <w:tc>
          <w:tcPr>
            <w:tcW w:w="1559" w:type="dxa"/>
            <w:shd w:val="clear" w:color="auto" w:fill="auto"/>
            <w:tcMar>
              <w:top w:w="0" w:type="dxa"/>
              <w:left w:w="108" w:type="dxa"/>
              <w:bottom w:w="0" w:type="dxa"/>
              <w:right w:w="108" w:type="dxa"/>
            </w:tcMar>
            <w:vAlign w:val="center"/>
          </w:tcPr>
          <w:p w14:paraId="0308F768" w14:textId="77777777" w:rsidR="008E1599" w:rsidRPr="008E1599" w:rsidRDefault="008E1599" w:rsidP="005F33F3">
            <w:pPr>
              <w:widowControl/>
              <w:spacing w:line="440" w:lineRule="exact"/>
              <w:rPr>
                <w:rFonts w:ascii="宋体" w:hAnsi="宋体" w:cs="宋体"/>
                <w:kern w:val="0"/>
                <w:szCs w:val="21"/>
              </w:rPr>
            </w:pPr>
            <w:r w:rsidRPr="008E1599">
              <w:rPr>
                <w:rFonts w:ascii="宋体" w:hAnsi="宋体" w:cs="宋体" w:hint="eastAsia"/>
                <w:kern w:val="0"/>
                <w:szCs w:val="21"/>
              </w:rPr>
              <w:lastRenderedPageBreak/>
              <w:t>入驻的知名广告企业和品牌</w:t>
            </w:r>
          </w:p>
        </w:tc>
        <w:tc>
          <w:tcPr>
            <w:tcW w:w="7029" w:type="dxa"/>
            <w:gridSpan w:val="6"/>
            <w:shd w:val="clear" w:color="auto" w:fill="auto"/>
            <w:tcMar>
              <w:top w:w="0" w:type="dxa"/>
              <w:left w:w="108" w:type="dxa"/>
              <w:bottom w:w="0" w:type="dxa"/>
              <w:right w:w="108" w:type="dxa"/>
            </w:tcMar>
          </w:tcPr>
          <w:p w14:paraId="0A0805AF" w14:textId="77777777" w:rsidR="008E1599" w:rsidRPr="008E1599" w:rsidRDefault="008E1599" w:rsidP="005F33F3">
            <w:pPr>
              <w:widowControl/>
              <w:spacing w:line="440" w:lineRule="exact"/>
              <w:ind w:firstLine="440"/>
              <w:rPr>
                <w:rFonts w:ascii="宋体" w:hAnsi="宋体" w:cs="宋体"/>
                <w:szCs w:val="21"/>
              </w:rPr>
            </w:pPr>
          </w:p>
        </w:tc>
      </w:tr>
      <w:tr w:rsidR="008E1599" w:rsidRPr="008E1599" w14:paraId="3F03331D" w14:textId="77777777" w:rsidTr="005F33F3">
        <w:trPr>
          <w:trHeight w:val="1826"/>
          <w:jc w:val="center"/>
        </w:trPr>
        <w:tc>
          <w:tcPr>
            <w:tcW w:w="1559" w:type="dxa"/>
            <w:shd w:val="clear" w:color="auto" w:fill="auto"/>
            <w:tcMar>
              <w:top w:w="0" w:type="dxa"/>
              <w:left w:w="108" w:type="dxa"/>
              <w:bottom w:w="0" w:type="dxa"/>
              <w:right w:w="108" w:type="dxa"/>
            </w:tcMar>
            <w:vAlign w:val="center"/>
          </w:tcPr>
          <w:p w14:paraId="47BC919C" w14:textId="77777777" w:rsidR="008E1599" w:rsidRPr="008E1599" w:rsidRDefault="008E1599" w:rsidP="005F33F3">
            <w:pPr>
              <w:widowControl/>
              <w:spacing w:line="440" w:lineRule="exact"/>
              <w:jc w:val="center"/>
              <w:rPr>
                <w:rFonts w:ascii="宋体" w:hAnsi="宋体" w:cs="宋体"/>
                <w:kern w:val="0"/>
                <w:szCs w:val="21"/>
              </w:rPr>
            </w:pPr>
            <w:r w:rsidRPr="008E1599">
              <w:rPr>
                <w:rFonts w:ascii="宋体" w:hAnsi="宋体" w:cs="宋体" w:hint="eastAsia"/>
                <w:kern w:val="0"/>
                <w:szCs w:val="21"/>
              </w:rPr>
              <w:t>拥有</w:t>
            </w:r>
            <w:r w:rsidRPr="008E1599">
              <w:rPr>
                <w:rFonts w:ascii="宋体" w:hAnsi="宋体" w:cs="宋体"/>
                <w:kern w:val="0"/>
                <w:szCs w:val="21"/>
              </w:rPr>
              <w:t>自主</w:t>
            </w:r>
          </w:p>
          <w:p w14:paraId="282AF11A" w14:textId="77777777" w:rsidR="008E1599" w:rsidRPr="008E1599" w:rsidRDefault="008E1599" w:rsidP="005F33F3">
            <w:pPr>
              <w:widowControl/>
              <w:spacing w:line="440" w:lineRule="exact"/>
              <w:jc w:val="center"/>
              <w:rPr>
                <w:rFonts w:ascii="宋体" w:hAnsi="宋体" w:cs="宋体"/>
                <w:kern w:val="0"/>
                <w:szCs w:val="21"/>
              </w:rPr>
            </w:pPr>
            <w:r w:rsidRPr="008E1599">
              <w:rPr>
                <w:rFonts w:ascii="宋体" w:hAnsi="宋体" w:cs="宋体"/>
                <w:kern w:val="0"/>
                <w:szCs w:val="21"/>
              </w:rPr>
              <w:t>知识产权的</w:t>
            </w:r>
          </w:p>
          <w:p w14:paraId="12704DB6" w14:textId="77777777" w:rsidR="008E1599" w:rsidRPr="008E1599" w:rsidRDefault="008E1599" w:rsidP="005F33F3">
            <w:pPr>
              <w:widowControl/>
              <w:spacing w:line="440" w:lineRule="exact"/>
              <w:jc w:val="center"/>
              <w:rPr>
                <w:rFonts w:ascii="宋体" w:hAnsi="宋体" w:cs="宋体"/>
                <w:kern w:val="0"/>
                <w:szCs w:val="21"/>
              </w:rPr>
            </w:pPr>
            <w:r w:rsidRPr="008E1599">
              <w:rPr>
                <w:rFonts w:ascii="宋体" w:hAnsi="宋体" w:cs="宋体"/>
                <w:kern w:val="0"/>
                <w:szCs w:val="21"/>
              </w:rPr>
              <w:t>产品和服务</w:t>
            </w:r>
          </w:p>
        </w:tc>
        <w:tc>
          <w:tcPr>
            <w:tcW w:w="7029" w:type="dxa"/>
            <w:gridSpan w:val="6"/>
            <w:shd w:val="clear" w:color="auto" w:fill="auto"/>
            <w:tcMar>
              <w:top w:w="0" w:type="dxa"/>
              <w:left w:w="108" w:type="dxa"/>
              <w:bottom w:w="0" w:type="dxa"/>
              <w:right w:w="108" w:type="dxa"/>
            </w:tcMar>
          </w:tcPr>
          <w:p w14:paraId="7961FBBB" w14:textId="77777777" w:rsidR="008E1599" w:rsidRPr="008E1599" w:rsidRDefault="008E1599" w:rsidP="005F33F3">
            <w:pPr>
              <w:widowControl/>
              <w:spacing w:line="440" w:lineRule="exact"/>
              <w:ind w:firstLine="440"/>
              <w:jc w:val="left"/>
              <w:rPr>
                <w:rFonts w:ascii="宋体" w:hAnsi="宋体" w:cs="宋体"/>
                <w:szCs w:val="21"/>
              </w:rPr>
            </w:pPr>
          </w:p>
        </w:tc>
      </w:tr>
      <w:tr w:rsidR="008E1599" w:rsidRPr="008E1599" w14:paraId="791000C7" w14:textId="77777777" w:rsidTr="005F33F3">
        <w:trPr>
          <w:trHeight w:val="2249"/>
          <w:jc w:val="center"/>
        </w:trPr>
        <w:tc>
          <w:tcPr>
            <w:tcW w:w="1559" w:type="dxa"/>
            <w:shd w:val="clear" w:color="auto" w:fill="auto"/>
            <w:tcMar>
              <w:top w:w="0" w:type="dxa"/>
              <w:left w:w="108" w:type="dxa"/>
              <w:bottom w:w="0" w:type="dxa"/>
              <w:right w:w="108" w:type="dxa"/>
            </w:tcMar>
            <w:vAlign w:val="center"/>
          </w:tcPr>
          <w:p w14:paraId="78CCB4E0" w14:textId="77777777" w:rsidR="008E1599" w:rsidRPr="008E1599" w:rsidRDefault="008E1599" w:rsidP="005F33F3">
            <w:pPr>
              <w:widowControl/>
              <w:spacing w:line="440" w:lineRule="exact"/>
              <w:jc w:val="center"/>
              <w:rPr>
                <w:rFonts w:ascii="宋体" w:hAnsi="宋体" w:cs="宋体"/>
                <w:kern w:val="0"/>
                <w:szCs w:val="21"/>
              </w:rPr>
            </w:pPr>
            <w:r w:rsidRPr="008E1599">
              <w:rPr>
                <w:rFonts w:ascii="宋体" w:hAnsi="宋体" w:cs="宋体" w:hint="eastAsia"/>
                <w:kern w:val="0"/>
                <w:szCs w:val="21"/>
              </w:rPr>
              <w:t>园区所在地</w:t>
            </w:r>
          </w:p>
          <w:p w14:paraId="6043F14E" w14:textId="77777777" w:rsidR="008E1599" w:rsidRPr="008E1599" w:rsidRDefault="008E1599" w:rsidP="005F33F3">
            <w:pPr>
              <w:widowControl/>
              <w:spacing w:line="440" w:lineRule="exact"/>
              <w:jc w:val="center"/>
              <w:rPr>
                <w:rFonts w:ascii="宋体" w:hAnsi="宋体" w:cs="宋体"/>
                <w:szCs w:val="21"/>
              </w:rPr>
            </w:pPr>
            <w:r w:rsidRPr="008E1599">
              <w:rPr>
                <w:rFonts w:ascii="宋体" w:hAnsi="宋体" w:cs="宋体" w:hint="eastAsia"/>
                <w:kern w:val="0"/>
                <w:szCs w:val="21"/>
              </w:rPr>
              <w:t>市场监督管理部门意见</w:t>
            </w:r>
          </w:p>
        </w:tc>
        <w:tc>
          <w:tcPr>
            <w:tcW w:w="7029" w:type="dxa"/>
            <w:gridSpan w:val="6"/>
            <w:shd w:val="clear" w:color="auto" w:fill="auto"/>
            <w:tcMar>
              <w:top w:w="0" w:type="dxa"/>
              <w:left w:w="108" w:type="dxa"/>
              <w:bottom w:w="0" w:type="dxa"/>
              <w:right w:w="108" w:type="dxa"/>
            </w:tcMar>
          </w:tcPr>
          <w:p w14:paraId="298D27F6" w14:textId="77777777" w:rsidR="008E1599" w:rsidRPr="008E1599" w:rsidRDefault="008E1599" w:rsidP="005F33F3">
            <w:pPr>
              <w:widowControl/>
              <w:spacing w:line="440" w:lineRule="exact"/>
              <w:ind w:firstLineChars="1200" w:firstLine="2520"/>
              <w:jc w:val="left"/>
              <w:rPr>
                <w:rFonts w:ascii="宋体" w:hAnsi="宋体" w:cs="宋体"/>
                <w:kern w:val="0"/>
                <w:szCs w:val="21"/>
              </w:rPr>
            </w:pPr>
          </w:p>
          <w:p w14:paraId="2742CE0D" w14:textId="77777777" w:rsidR="008E1599" w:rsidRPr="008E1599" w:rsidRDefault="008E1599" w:rsidP="005F33F3">
            <w:pPr>
              <w:widowControl/>
              <w:spacing w:line="440" w:lineRule="exact"/>
              <w:ind w:firstLineChars="1200" w:firstLine="2520"/>
              <w:jc w:val="left"/>
              <w:rPr>
                <w:rFonts w:ascii="宋体" w:hAnsi="宋体" w:cs="宋体"/>
                <w:kern w:val="0"/>
                <w:szCs w:val="21"/>
              </w:rPr>
            </w:pPr>
          </w:p>
          <w:p w14:paraId="48E79FB7" w14:textId="77777777" w:rsidR="008E1599" w:rsidRPr="008E1599" w:rsidRDefault="008E1599" w:rsidP="005F33F3">
            <w:pPr>
              <w:widowControl/>
              <w:spacing w:line="440" w:lineRule="exact"/>
              <w:ind w:firstLineChars="1200" w:firstLine="2520"/>
              <w:jc w:val="left"/>
              <w:rPr>
                <w:rFonts w:ascii="宋体" w:hAnsi="宋体" w:cs="宋体"/>
                <w:kern w:val="0"/>
                <w:szCs w:val="21"/>
              </w:rPr>
            </w:pPr>
          </w:p>
          <w:p w14:paraId="78E704E5" w14:textId="77777777" w:rsidR="008E1599" w:rsidRPr="008E1599" w:rsidRDefault="008E1599" w:rsidP="005F33F3">
            <w:pPr>
              <w:widowControl/>
              <w:spacing w:line="440" w:lineRule="exact"/>
              <w:ind w:firstLineChars="1950" w:firstLine="4095"/>
              <w:jc w:val="left"/>
              <w:rPr>
                <w:rFonts w:ascii="宋体" w:hAnsi="宋体" w:cs="宋体"/>
                <w:szCs w:val="21"/>
              </w:rPr>
            </w:pPr>
            <w:r w:rsidRPr="008E1599">
              <w:rPr>
                <w:rFonts w:ascii="宋体" w:hAnsi="宋体" w:cs="宋体" w:hint="eastAsia"/>
                <w:kern w:val="0"/>
                <w:szCs w:val="21"/>
              </w:rPr>
              <w:t>单位签章：</w:t>
            </w:r>
          </w:p>
          <w:p w14:paraId="51B3C817" w14:textId="77777777" w:rsidR="008E1599" w:rsidRPr="008E1599" w:rsidRDefault="008E1599" w:rsidP="005F33F3">
            <w:pPr>
              <w:widowControl/>
              <w:spacing w:line="440" w:lineRule="exact"/>
              <w:ind w:firstLineChars="2450" w:firstLine="5145"/>
              <w:jc w:val="left"/>
              <w:rPr>
                <w:rFonts w:ascii="宋体" w:hAnsi="宋体" w:cs="宋体"/>
                <w:szCs w:val="21"/>
              </w:rPr>
            </w:pPr>
            <w:r w:rsidRPr="008E1599">
              <w:rPr>
                <w:rFonts w:ascii="宋体" w:hAnsi="宋体" w:cs="宋体" w:hint="eastAsia"/>
                <w:kern w:val="0"/>
                <w:szCs w:val="21"/>
              </w:rPr>
              <w:t>年  月  日</w:t>
            </w:r>
          </w:p>
        </w:tc>
      </w:tr>
      <w:tr w:rsidR="008E1599" w:rsidRPr="008E1599" w14:paraId="30404532" w14:textId="77777777" w:rsidTr="005F33F3">
        <w:trPr>
          <w:trHeight w:val="2415"/>
          <w:jc w:val="center"/>
        </w:trPr>
        <w:tc>
          <w:tcPr>
            <w:tcW w:w="1559" w:type="dxa"/>
            <w:shd w:val="clear" w:color="auto" w:fill="auto"/>
            <w:tcMar>
              <w:top w:w="0" w:type="dxa"/>
              <w:left w:w="108" w:type="dxa"/>
              <w:bottom w:w="0" w:type="dxa"/>
              <w:right w:w="108" w:type="dxa"/>
            </w:tcMar>
            <w:vAlign w:val="center"/>
          </w:tcPr>
          <w:p w14:paraId="75FADE1B" w14:textId="77777777" w:rsidR="008E1599" w:rsidRPr="008E1599" w:rsidRDefault="008E1599" w:rsidP="005F33F3">
            <w:pPr>
              <w:widowControl/>
              <w:spacing w:line="440" w:lineRule="exact"/>
              <w:jc w:val="center"/>
              <w:rPr>
                <w:rFonts w:ascii="宋体" w:hAnsi="宋体" w:cs="宋体"/>
                <w:kern w:val="0"/>
                <w:szCs w:val="21"/>
              </w:rPr>
            </w:pPr>
            <w:r w:rsidRPr="008E1599">
              <w:rPr>
                <w:rFonts w:ascii="宋体" w:hAnsi="宋体" w:cs="宋体" w:hint="eastAsia"/>
                <w:kern w:val="0"/>
                <w:szCs w:val="21"/>
              </w:rPr>
              <w:t>现场</w:t>
            </w:r>
          </w:p>
          <w:p w14:paraId="3427AFEA" w14:textId="77777777" w:rsidR="008E1599" w:rsidRPr="008E1599" w:rsidRDefault="008E1599" w:rsidP="005F33F3">
            <w:pPr>
              <w:widowControl/>
              <w:spacing w:line="440" w:lineRule="exact"/>
              <w:jc w:val="center"/>
              <w:rPr>
                <w:rFonts w:ascii="宋体" w:hAnsi="宋体" w:cs="宋体"/>
                <w:kern w:val="0"/>
                <w:szCs w:val="21"/>
              </w:rPr>
            </w:pPr>
            <w:r w:rsidRPr="008E1599">
              <w:rPr>
                <w:rFonts w:ascii="宋体" w:hAnsi="宋体" w:cs="宋体" w:hint="eastAsia"/>
                <w:kern w:val="0"/>
                <w:szCs w:val="21"/>
              </w:rPr>
              <w:t>考核</w:t>
            </w:r>
          </w:p>
          <w:p w14:paraId="71947274" w14:textId="77777777" w:rsidR="008E1599" w:rsidRPr="008E1599" w:rsidRDefault="008E1599" w:rsidP="005F33F3">
            <w:pPr>
              <w:widowControl/>
              <w:spacing w:line="440" w:lineRule="exact"/>
              <w:jc w:val="center"/>
              <w:rPr>
                <w:rFonts w:ascii="宋体" w:hAnsi="宋体" w:cs="宋体"/>
                <w:szCs w:val="21"/>
              </w:rPr>
            </w:pPr>
            <w:r w:rsidRPr="008E1599">
              <w:rPr>
                <w:rFonts w:ascii="宋体" w:hAnsi="宋体" w:cs="宋体" w:hint="eastAsia"/>
                <w:kern w:val="0"/>
                <w:szCs w:val="21"/>
              </w:rPr>
              <w:t>意见</w:t>
            </w:r>
          </w:p>
        </w:tc>
        <w:tc>
          <w:tcPr>
            <w:tcW w:w="7029" w:type="dxa"/>
            <w:gridSpan w:val="6"/>
            <w:shd w:val="clear" w:color="auto" w:fill="auto"/>
            <w:tcMar>
              <w:top w:w="0" w:type="dxa"/>
              <w:left w:w="108" w:type="dxa"/>
              <w:bottom w:w="0" w:type="dxa"/>
              <w:right w:w="108" w:type="dxa"/>
            </w:tcMar>
          </w:tcPr>
          <w:p w14:paraId="66F7D329" w14:textId="77777777" w:rsidR="008E1599" w:rsidRPr="008E1599" w:rsidRDefault="008E1599" w:rsidP="005F33F3">
            <w:pPr>
              <w:widowControl/>
              <w:spacing w:line="440" w:lineRule="exact"/>
              <w:ind w:firstLineChars="1650" w:firstLine="3465"/>
              <w:jc w:val="left"/>
              <w:rPr>
                <w:rFonts w:ascii="宋体" w:hAnsi="宋体" w:cs="宋体"/>
                <w:kern w:val="0"/>
                <w:szCs w:val="21"/>
              </w:rPr>
            </w:pPr>
          </w:p>
          <w:p w14:paraId="4C6CB205" w14:textId="77777777" w:rsidR="008E1599" w:rsidRPr="008E1599" w:rsidRDefault="008E1599" w:rsidP="005F33F3">
            <w:pPr>
              <w:widowControl/>
              <w:spacing w:line="440" w:lineRule="exact"/>
              <w:ind w:firstLineChars="1650" w:firstLine="3465"/>
              <w:jc w:val="left"/>
              <w:rPr>
                <w:rFonts w:ascii="宋体" w:hAnsi="宋体" w:cs="宋体"/>
                <w:kern w:val="0"/>
                <w:szCs w:val="21"/>
              </w:rPr>
            </w:pPr>
          </w:p>
          <w:p w14:paraId="00F659C3" w14:textId="77777777" w:rsidR="008E1599" w:rsidRPr="008E1599" w:rsidRDefault="008E1599" w:rsidP="005F33F3">
            <w:pPr>
              <w:widowControl/>
              <w:spacing w:line="440" w:lineRule="exact"/>
              <w:ind w:firstLineChars="1650" w:firstLine="3465"/>
              <w:jc w:val="left"/>
              <w:rPr>
                <w:rFonts w:ascii="宋体" w:hAnsi="宋体" w:cs="宋体"/>
                <w:kern w:val="0"/>
                <w:szCs w:val="21"/>
              </w:rPr>
            </w:pPr>
          </w:p>
          <w:p w14:paraId="05DE4F8E" w14:textId="77777777" w:rsidR="008E1599" w:rsidRPr="008E1599" w:rsidRDefault="008E1599" w:rsidP="005F33F3">
            <w:pPr>
              <w:widowControl/>
              <w:spacing w:line="440" w:lineRule="exact"/>
              <w:ind w:firstLineChars="1950" w:firstLine="4095"/>
              <w:jc w:val="left"/>
              <w:rPr>
                <w:rFonts w:ascii="宋体" w:hAnsi="宋体" w:cs="宋体"/>
                <w:szCs w:val="21"/>
              </w:rPr>
            </w:pPr>
            <w:r w:rsidRPr="008E1599">
              <w:rPr>
                <w:rFonts w:ascii="宋体" w:hAnsi="宋体" w:cs="宋体" w:hint="eastAsia"/>
                <w:kern w:val="0"/>
                <w:szCs w:val="21"/>
              </w:rPr>
              <w:t>单位签章：</w:t>
            </w:r>
          </w:p>
          <w:p w14:paraId="3C9EB987" w14:textId="77777777" w:rsidR="008E1599" w:rsidRPr="008E1599" w:rsidRDefault="008E1599" w:rsidP="005F33F3">
            <w:pPr>
              <w:widowControl/>
              <w:spacing w:line="440" w:lineRule="exact"/>
              <w:ind w:firstLineChars="2450" w:firstLine="5145"/>
              <w:jc w:val="left"/>
              <w:rPr>
                <w:rFonts w:ascii="宋体" w:hAnsi="宋体" w:cs="宋体"/>
                <w:szCs w:val="21"/>
              </w:rPr>
            </w:pPr>
            <w:r w:rsidRPr="008E1599">
              <w:rPr>
                <w:rFonts w:ascii="宋体" w:hAnsi="宋体" w:cs="宋体" w:hint="eastAsia"/>
                <w:kern w:val="0"/>
                <w:szCs w:val="21"/>
              </w:rPr>
              <w:t>年  月  日</w:t>
            </w:r>
          </w:p>
        </w:tc>
      </w:tr>
      <w:tr w:rsidR="008E1599" w:rsidRPr="008E1599" w14:paraId="6DCC7758" w14:textId="77777777" w:rsidTr="005F33F3">
        <w:trPr>
          <w:trHeight w:val="1308"/>
          <w:jc w:val="center"/>
        </w:trPr>
        <w:tc>
          <w:tcPr>
            <w:tcW w:w="1559" w:type="dxa"/>
            <w:shd w:val="clear" w:color="auto" w:fill="auto"/>
            <w:tcMar>
              <w:top w:w="0" w:type="dxa"/>
              <w:left w:w="108" w:type="dxa"/>
              <w:bottom w:w="0" w:type="dxa"/>
              <w:right w:w="108" w:type="dxa"/>
            </w:tcMar>
            <w:vAlign w:val="center"/>
          </w:tcPr>
          <w:p w14:paraId="2CAB5EE4" w14:textId="77777777" w:rsidR="008E1599" w:rsidRPr="008E1599" w:rsidRDefault="008E1599" w:rsidP="005F33F3">
            <w:pPr>
              <w:widowControl/>
              <w:spacing w:line="440" w:lineRule="exact"/>
              <w:jc w:val="center"/>
              <w:rPr>
                <w:rFonts w:ascii="宋体" w:hAnsi="宋体" w:cs="宋体"/>
                <w:kern w:val="0"/>
                <w:szCs w:val="21"/>
              </w:rPr>
            </w:pPr>
            <w:r w:rsidRPr="008E1599">
              <w:rPr>
                <w:rFonts w:ascii="宋体" w:hAnsi="宋体" w:cs="宋体" w:hint="eastAsia"/>
                <w:kern w:val="0"/>
                <w:szCs w:val="21"/>
              </w:rPr>
              <w:t>专家</w:t>
            </w:r>
          </w:p>
          <w:p w14:paraId="45640E7E" w14:textId="77777777" w:rsidR="008E1599" w:rsidRPr="008E1599" w:rsidRDefault="008E1599" w:rsidP="005F33F3">
            <w:pPr>
              <w:widowControl/>
              <w:spacing w:line="440" w:lineRule="exact"/>
              <w:jc w:val="center"/>
              <w:rPr>
                <w:rFonts w:ascii="宋体" w:hAnsi="宋体" w:cs="宋体"/>
                <w:kern w:val="0"/>
                <w:szCs w:val="21"/>
              </w:rPr>
            </w:pPr>
            <w:r w:rsidRPr="008E1599">
              <w:rPr>
                <w:rFonts w:ascii="宋体" w:hAnsi="宋体" w:cs="宋体" w:hint="eastAsia"/>
                <w:kern w:val="0"/>
                <w:szCs w:val="21"/>
              </w:rPr>
              <w:t>评审</w:t>
            </w:r>
          </w:p>
          <w:p w14:paraId="2A8CE46C" w14:textId="77777777" w:rsidR="008E1599" w:rsidRPr="008E1599" w:rsidRDefault="008E1599" w:rsidP="005F33F3">
            <w:pPr>
              <w:widowControl/>
              <w:spacing w:line="440" w:lineRule="exact"/>
              <w:jc w:val="center"/>
              <w:rPr>
                <w:rFonts w:ascii="宋体" w:hAnsi="宋体" w:cs="宋体"/>
                <w:szCs w:val="21"/>
              </w:rPr>
            </w:pPr>
            <w:r w:rsidRPr="008E1599">
              <w:rPr>
                <w:rFonts w:ascii="宋体" w:hAnsi="宋体" w:cs="宋体" w:hint="eastAsia"/>
                <w:kern w:val="0"/>
                <w:szCs w:val="21"/>
              </w:rPr>
              <w:t>意见</w:t>
            </w:r>
          </w:p>
        </w:tc>
        <w:tc>
          <w:tcPr>
            <w:tcW w:w="7029" w:type="dxa"/>
            <w:gridSpan w:val="6"/>
            <w:shd w:val="clear" w:color="auto" w:fill="auto"/>
            <w:tcMar>
              <w:top w:w="0" w:type="dxa"/>
              <w:left w:w="108" w:type="dxa"/>
              <w:bottom w:w="0" w:type="dxa"/>
              <w:right w:w="108" w:type="dxa"/>
            </w:tcMar>
          </w:tcPr>
          <w:p w14:paraId="7A23C53E" w14:textId="77777777" w:rsidR="008E1599" w:rsidRPr="008E1599" w:rsidRDefault="008E1599" w:rsidP="005F33F3">
            <w:pPr>
              <w:widowControl/>
              <w:spacing w:line="440" w:lineRule="exact"/>
              <w:ind w:firstLineChars="1650" w:firstLine="3465"/>
              <w:jc w:val="left"/>
              <w:rPr>
                <w:rFonts w:ascii="宋体" w:hAnsi="宋体" w:cs="宋体"/>
                <w:kern w:val="0"/>
                <w:szCs w:val="21"/>
              </w:rPr>
            </w:pPr>
          </w:p>
          <w:p w14:paraId="4952DCB3" w14:textId="77777777" w:rsidR="008E1599" w:rsidRPr="008E1599" w:rsidRDefault="008E1599" w:rsidP="005F33F3">
            <w:pPr>
              <w:widowControl/>
              <w:spacing w:line="440" w:lineRule="exact"/>
              <w:ind w:firstLineChars="1650" w:firstLine="3465"/>
              <w:jc w:val="left"/>
              <w:rPr>
                <w:rFonts w:ascii="宋体" w:hAnsi="宋体" w:cs="宋体"/>
                <w:kern w:val="0"/>
                <w:szCs w:val="21"/>
              </w:rPr>
            </w:pPr>
          </w:p>
          <w:p w14:paraId="0AE99E91" w14:textId="77777777" w:rsidR="008E1599" w:rsidRPr="008E1599" w:rsidRDefault="008E1599" w:rsidP="005F33F3">
            <w:pPr>
              <w:widowControl/>
              <w:spacing w:line="440" w:lineRule="exact"/>
              <w:jc w:val="left"/>
              <w:rPr>
                <w:rFonts w:ascii="宋体" w:hAnsi="宋体" w:cs="宋体"/>
                <w:kern w:val="0"/>
                <w:szCs w:val="21"/>
              </w:rPr>
            </w:pPr>
          </w:p>
          <w:p w14:paraId="3F74C47E" w14:textId="77777777" w:rsidR="008E1599" w:rsidRPr="008E1599" w:rsidRDefault="008E1599" w:rsidP="005F33F3">
            <w:pPr>
              <w:widowControl/>
              <w:spacing w:line="440" w:lineRule="exact"/>
              <w:ind w:firstLineChars="1900" w:firstLine="3990"/>
              <w:jc w:val="left"/>
              <w:rPr>
                <w:rFonts w:ascii="宋体" w:hAnsi="宋体" w:cs="宋体"/>
                <w:szCs w:val="21"/>
              </w:rPr>
            </w:pPr>
            <w:r w:rsidRPr="008E1599">
              <w:rPr>
                <w:rFonts w:ascii="宋体" w:hAnsi="宋体" w:cs="宋体" w:hint="eastAsia"/>
                <w:kern w:val="0"/>
                <w:szCs w:val="21"/>
              </w:rPr>
              <w:t>单位签章：</w:t>
            </w:r>
          </w:p>
          <w:p w14:paraId="7DA2E8DE" w14:textId="77777777" w:rsidR="008E1599" w:rsidRPr="008E1599" w:rsidRDefault="008E1599" w:rsidP="005F33F3">
            <w:pPr>
              <w:widowControl/>
              <w:spacing w:line="440" w:lineRule="exact"/>
              <w:ind w:firstLineChars="2400" w:firstLine="5040"/>
              <w:jc w:val="left"/>
              <w:rPr>
                <w:rFonts w:ascii="宋体" w:hAnsi="宋体" w:cs="宋体"/>
                <w:szCs w:val="21"/>
              </w:rPr>
            </w:pPr>
            <w:r w:rsidRPr="008E1599">
              <w:rPr>
                <w:rFonts w:ascii="宋体" w:hAnsi="宋体" w:cs="宋体" w:hint="eastAsia"/>
                <w:kern w:val="0"/>
                <w:szCs w:val="21"/>
              </w:rPr>
              <w:t>年  月  日</w:t>
            </w:r>
          </w:p>
        </w:tc>
      </w:tr>
      <w:tr w:rsidR="008E1599" w:rsidRPr="008E1599" w14:paraId="1123FBAE" w14:textId="77777777" w:rsidTr="005F33F3">
        <w:trPr>
          <w:trHeight w:val="1362"/>
          <w:jc w:val="center"/>
        </w:trPr>
        <w:tc>
          <w:tcPr>
            <w:tcW w:w="1559" w:type="dxa"/>
            <w:shd w:val="clear" w:color="auto" w:fill="auto"/>
            <w:tcMar>
              <w:top w:w="0" w:type="dxa"/>
              <w:left w:w="108" w:type="dxa"/>
              <w:bottom w:w="0" w:type="dxa"/>
              <w:right w:w="108" w:type="dxa"/>
            </w:tcMar>
            <w:vAlign w:val="center"/>
          </w:tcPr>
          <w:p w14:paraId="580B5DFC" w14:textId="77777777" w:rsidR="008E1599" w:rsidRPr="008E1599" w:rsidRDefault="008E1599" w:rsidP="005F33F3">
            <w:pPr>
              <w:widowControl/>
              <w:spacing w:line="440" w:lineRule="exact"/>
              <w:jc w:val="center"/>
              <w:rPr>
                <w:rFonts w:ascii="宋体" w:hAnsi="宋体" w:cs="宋体"/>
                <w:kern w:val="0"/>
                <w:szCs w:val="21"/>
              </w:rPr>
            </w:pPr>
            <w:r w:rsidRPr="008E1599">
              <w:rPr>
                <w:rFonts w:ascii="宋体" w:hAnsi="宋体" w:cs="宋体" w:hint="eastAsia"/>
                <w:kern w:val="0"/>
                <w:szCs w:val="21"/>
              </w:rPr>
              <w:t>市级市场</w:t>
            </w:r>
          </w:p>
          <w:p w14:paraId="47215F7E" w14:textId="77777777" w:rsidR="008E1599" w:rsidRPr="008E1599" w:rsidRDefault="008E1599" w:rsidP="005F33F3">
            <w:pPr>
              <w:widowControl/>
              <w:spacing w:line="440" w:lineRule="exact"/>
              <w:jc w:val="center"/>
              <w:rPr>
                <w:rFonts w:ascii="宋体" w:hAnsi="宋体" w:cs="宋体"/>
                <w:kern w:val="0"/>
                <w:szCs w:val="21"/>
              </w:rPr>
            </w:pPr>
            <w:r w:rsidRPr="008E1599">
              <w:rPr>
                <w:rFonts w:ascii="宋体" w:hAnsi="宋体" w:cs="宋体" w:hint="eastAsia"/>
                <w:kern w:val="0"/>
                <w:szCs w:val="21"/>
              </w:rPr>
              <w:t>监督管理</w:t>
            </w:r>
          </w:p>
          <w:p w14:paraId="66594188" w14:textId="77777777" w:rsidR="008E1599" w:rsidRPr="008E1599" w:rsidRDefault="008E1599" w:rsidP="005F33F3">
            <w:pPr>
              <w:widowControl/>
              <w:spacing w:line="440" w:lineRule="exact"/>
              <w:jc w:val="center"/>
              <w:rPr>
                <w:rFonts w:ascii="宋体" w:hAnsi="宋体" w:cs="宋体"/>
                <w:szCs w:val="21"/>
              </w:rPr>
            </w:pPr>
            <w:r w:rsidRPr="008E1599">
              <w:rPr>
                <w:rFonts w:ascii="宋体" w:hAnsi="宋体" w:cs="宋体" w:hint="eastAsia"/>
                <w:szCs w:val="21"/>
              </w:rPr>
              <w:t>部门</w:t>
            </w:r>
            <w:r w:rsidRPr="008E1599">
              <w:rPr>
                <w:rFonts w:ascii="宋体" w:hAnsi="宋体" w:cs="宋体" w:hint="eastAsia"/>
                <w:kern w:val="0"/>
                <w:szCs w:val="21"/>
              </w:rPr>
              <w:t>意见</w:t>
            </w:r>
          </w:p>
        </w:tc>
        <w:tc>
          <w:tcPr>
            <w:tcW w:w="7029" w:type="dxa"/>
            <w:gridSpan w:val="6"/>
            <w:shd w:val="clear" w:color="auto" w:fill="auto"/>
            <w:tcMar>
              <w:top w:w="0" w:type="dxa"/>
              <w:left w:w="108" w:type="dxa"/>
              <w:bottom w:w="0" w:type="dxa"/>
              <w:right w:w="108" w:type="dxa"/>
            </w:tcMar>
          </w:tcPr>
          <w:p w14:paraId="0933F9AB" w14:textId="77777777" w:rsidR="008E1599" w:rsidRPr="008E1599" w:rsidRDefault="008E1599" w:rsidP="005F33F3">
            <w:pPr>
              <w:widowControl/>
              <w:spacing w:line="440" w:lineRule="exact"/>
              <w:ind w:firstLineChars="1650" w:firstLine="3465"/>
              <w:jc w:val="left"/>
              <w:rPr>
                <w:rFonts w:ascii="宋体" w:hAnsi="宋体" w:cs="宋体"/>
                <w:kern w:val="0"/>
                <w:szCs w:val="21"/>
              </w:rPr>
            </w:pPr>
          </w:p>
          <w:p w14:paraId="29FDC0E2" w14:textId="77777777" w:rsidR="008E1599" w:rsidRPr="008E1599" w:rsidRDefault="008E1599" w:rsidP="005F33F3">
            <w:pPr>
              <w:widowControl/>
              <w:spacing w:line="440" w:lineRule="exact"/>
              <w:ind w:firstLineChars="1650" w:firstLine="3465"/>
              <w:jc w:val="left"/>
              <w:rPr>
                <w:rFonts w:ascii="宋体" w:hAnsi="宋体" w:cs="宋体"/>
                <w:kern w:val="0"/>
                <w:szCs w:val="21"/>
              </w:rPr>
            </w:pPr>
          </w:p>
          <w:p w14:paraId="06DD5494" w14:textId="77777777" w:rsidR="008E1599" w:rsidRPr="008E1599" w:rsidRDefault="008E1599" w:rsidP="005F33F3">
            <w:pPr>
              <w:widowControl/>
              <w:spacing w:line="440" w:lineRule="exact"/>
              <w:ind w:firstLineChars="1650" w:firstLine="3465"/>
              <w:jc w:val="left"/>
              <w:rPr>
                <w:rFonts w:ascii="宋体" w:hAnsi="宋体" w:cs="宋体"/>
                <w:kern w:val="0"/>
                <w:szCs w:val="21"/>
              </w:rPr>
            </w:pPr>
          </w:p>
          <w:p w14:paraId="74026743" w14:textId="77777777" w:rsidR="008E1599" w:rsidRPr="008E1599" w:rsidRDefault="008E1599" w:rsidP="005F33F3">
            <w:pPr>
              <w:widowControl/>
              <w:spacing w:line="440" w:lineRule="exact"/>
              <w:ind w:firstLineChars="1900" w:firstLine="3990"/>
              <w:jc w:val="left"/>
              <w:rPr>
                <w:rFonts w:ascii="宋体" w:hAnsi="宋体" w:cs="宋体"/>
                <w:szCs w:val="21"/>
              </w:rPr>
            </w:pPr>
            <w:r w:rsidRPr="008E1599">
              <w:rPr>
                <w:rFonts w:ascii="宋体" w:hAnsi="宋体" w:cs="宋体" w:hint="eastAsia"/>
                <w:kern w:val="0"/>
                <w:szCs w:val="21"/>
              </w:rPr>
              <w:t>单位签章：</w:t>
            </w:r>
          </w:p>
          <w:p w14:paraId="1B4069B5" w14:textId="77777777" w:rsidR="008E1599" w:rsidRPr="008E1599" w:rsidRDefault="008E1599" w:rsidP="005F33F3">
            <w:pPr>
              <w:widowControl/>
              <w:spacing w:line="440" w:lineRule="exact"/>
              <w:ind w:firstLineChars="2400" w:firstLine="5040"/>
              <w:jc w:val="left"/>
              <w:rPr>
                <w:rFonts w:ascii="宋体" w:hAnsi="宋体" w:cs="宋体"/>
                <w:szCs w:val="21"/>
              </w:rPr>
            </w:pPr>
            <w:r w:rsidRPr="008E1599">
              <w:rPr>
                <w:rFonts w:ascii="宋体" w:hAnsi="宋体" w:cs="宋体" w:hint="eastAsia"/>
                <w:kern w:val="0"/>
                <w:szCs w:val="21"/>
              </w:rPr>
              <w:t>年  月  日</w:t>
            </w:r>
          </w:p>
        </w:tc>
      </w:tr>
    </w:tbl>
    <w:p w14:paraId="612B4084" w14:textId="6CC1ADCB" w:rsidR="00614CE1" w:rsidRPr="008E1599" w:rsidRDefault="00D34B79" w:rsidP="00BA019B">
      <w:pPr>
        <w:spacing w:line="560" w:lineRule="exact"/>
        <w:ind w:firstLineChars="200" w:firstLine="640"/>
        <w:rPr>
          <w:rFonts w:ascii="仿宋_GB2312" w:eastAsia="仿宋_GB2312" w:hAnsi="Times New Roman" w:cs="Times New Roman"/>
          <w:sz w:val="32"/>
          <w:szCs w:val="32"/>
        </w:rPr>
      </w:pPr>
      <w:r w:rsidRPr="008E1599">
        <w:rPr>
          <w:rFonts w:ascii="仿宋_GB2312" w:eastAsia="仿宋_GB2312" w:hAnsi="Times New Roman" w:cs="Times New Roman" w:hint="eastAsia"/>
          <w:sz w:val="32"/>
          <w:szCs w:val="32"/>
        </w:rPr>
        <w:t xml:space="preserve"> </w:t>
      </w:r>
    </w:p>
    <w:p w14:paraId="53570468" w14:textId="77777777" w:rsidR="00614CE1" w:rsidRPr="008E1599" w:rsidRDefault="00614CE1"/>
    <w:sectPr w:rsidR="00614CE1" w:rsidRPr="008E159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E2ACB" w14:textId="77777777" w:rsidR="002D4E50" w:rsidRDefault="002D4E50" w:rsidP="008E1599">
      <w:r>
        <w:separator/>
      </w:r>
    </w:p>
  </w:endnote>
  <w:endnote w:type="continuationSeparator" w:id="0">
    <w:p w14:paraId="48466DFB" w14:textId="77777777" w:rsidR="002D4E50" w:rsidRDefault="002D4E50" w:rsidP="008E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½Õý·ÂËÎ_GBK">
    <w:altName w:val="Arial"/>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130127"/>
      <w:docPartObj>
        <w:docPartGallery w:val="Page Numbers (Bottom of Page)"/>
        <w:docPartUnique/>
      </w:docPartObj>
    </w:sdtPr>
    <w:sdtEndPr/>
    <w:sdtContent>
      <w:p w14:paraId="7BB0CA89" w14:textId="47697DA7" w:rsidR="00A32C9F" w:rsidRDefault="00A32C9F">
        <w:pPr>
          <w:pStyle w:val="a6"/>
          <w:jc w:val="center"/>
        </w:pPr>
        <w:r>
          <w:fldChar w:fldCharType="begin"/>
        </w:r>
        <w:r>
          <w:instrText>PAGE   \* MERGEFORMAT</w:instrText>
        </w:r>
        <w:r>
          <w:fldChar w:fldCharType="separate"/>
        </w:r>
        <w:r>
          <w:rPr>
            <w:lang w:val="zh-CN"/>
          </w:rPr>
          <w:t>2</w:t>
        </w:r>
        <w:r>
          <w:fldChar w:fldCharType="end"/>
        </w:r>
      </w:p>
    </w:sdtContent>
  </w:sdt>
  <w:p w14:paraId="39D70D0B" w14:textId="77777777" w:rsidR="00A32C9F" w:rsidRDefault="00A32C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41F6C" w14:textId="77777777" w:rsidR="002D4E50" w:rsidRDefault="002D4E50" w:rsidP="008E1599">
      <w:r>
        <w:separator/>
      </w:r>
    </w:p>
  </w:footnote>
  <w:footnote w:type="continuationSeparator" w:id="0">
    <w:p w14:paraId="727D4896" w14:textId="77777777" w:rsidR="002D4E50" w:rsidRDefault="002D4E50" w:rsidP="008E1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79220EA"/>
    <w:rsid w:val="002D4E50"/>
    <w:rsid w:val="00396C7A"/>
    <w:rsid w:val="00481923"/>
    <w:rsid w:val="00614CE1"/>
    <w:rsid w:val="007F4C91"/>
    <w:rsid w:val="00853ABF"/>
    <w:rsid w:val="008D458D"/>
    <w:rsid w:val="008E1599"/>
    <w:rsid w:val="00A22D71"/>
    <w:rsid w:val="00A32C9F"/>
    <w:rsid w:val="00A74658"/>
    <w:rsid w:val="00BA019B"/>
    <w:rsid w:val="00D34B79"/>
    <w:rsid w:val="00F639CC"/>
    <w:rsid w:val="06BF13F2"/>
    <w:rsid w:val="715C744C"/>
    <w:rsid w:val="77922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1EEA4"/>
  <w15:docId w15:val="{792174A0-92B5-4F98-AF88-7D6D9D16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rsid w:val="008E159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8E1599"/>
    <w:rPr>
      <w:kern w:val="2"/>
      <w:sz w:val="18"/>
      <w:szCs w:val="18"/>
    </w:rPr>
  </w:style>
  <w:style w:type="paragraph" w:styleId="a6">
    <w:name w:val="footer"/>
    <w:basedOn w:val="a"/>
    <w:link w:val="a7"/>
    <w:uiPriority w:val="99"/>
    <w:rsid w:val="008E1599"/>
    <w:pPr>
      <w:tabs>
        <w:tab w:val="center" w:pos="4153"/>
        <w:tab w:val="right" w:pos="8306"/>
      </w:tabs>
      <w:snapToGrid w:val="0"/>
      <w:jc w:val="left"/>
    </w:pPr>
    <w:rPr>
      <w:sz w:val="18"/>
      <w:szCs w:val="18"/>
    </w:rPr>
  </w:style>
  <w:style w:type="character" w:customStyle="1" w:styleId="a7">
    <w:name w:val="页脚 字符"/>
    <w:basedOn w:val="a0"/>
    <w:link w:val="a6"/>
    <w:uiPriority w:val="99"/>
    <w:rsid w:val="008E15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李兴正</dc:creator>
  <cp:lastModifiedBy>Administrator</cp:lastModifiedBy>
  <cp:revision>10</cp:revision>
  <cp:lastPrinted>2022-06-22T08:00:00Z</cp:lastPrinted>
  <dcterms:created xsi:type="dcterms:W3CDTF">2022-03-21T03:11:00Z</dcterms:created>
  <dcterms:modified xsi:type="dcterms:W3CDTF">2022-06-22T08:51:00Z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6EE6C38EE8864C3B9AD4828B11D0E1F7</vt:lpwstr>
  </property>
</Properties>
</file>